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5EC73" w14:textId="77777777" w:rsidR="00E1261B" w:rsidRPr="00BB0D8A" w:rsidRDefault="00E1261B" w:rsidP="00E1261B">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596CDC68" w14:textId="77777777" w:rsidR="00E1261B" w:rsidRPr="00BB0D8A" w:rsidRDefault="00E1261B" w:rsidP="00E1261B">
      <w:pPr>
        <w:suppressAutoHyphens/>
        <w:spacing w:after="0" w:line="200" w:lineRule="exact"/>
        <w:jc w:val="center"/>
        <w:rPr>
          <w:rFonts w:ascii="Arial" w:eastAsia="Times New Roman" w:hAnsi="Arial" w:cs="Arial"/>
          <w:b/>
          <w:kern w:val="1"/>
          <w:sz w:val="20"/>
          <w:szCs w:val="20"/>
          <w:lang w:eastAsia="pt-BR"/>
        </w:rPr>
      </w:pPr>
    </w:p>
    <w:p w14:paraId="40505973" w14:textId="77777777" w:rsidR="00E1261B" w:rsidRPr="00BB0D8A" w:rsidRDefault="00E1261B" w:rsidP="00E1261B">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6584582F" w14:textId="77777777" w:rsidR="00E1261B" w:rsidRPr="00BB0D8A" w:rsidRDefault="00E1261B" w:rsidP="00E1261B">
      <w:pPr>
        <w:suppressAutoHyphens/>
        <w:spacing w:after="0" w:line="240" w:lineRule="auto"/>
        <w:jc w:val="both"/>
        <w:rPr>
          <w:rFonts w:ascii="Arial" w:eastAsia="Arial" w:hAnsi="Arial" w:cs="Arial"/>
          <w:color w:val="000000"/>
          <w:kern w:val="1"/>
          <w:sz w:val="20"/>
          <w:szCs w:val="20"/>
          <w:lang w:eastAsia="pt-BR"/>
        </w:rPr>
      </w:pPr>
    </w:p>
    <w:p w14:paraId="2137E0E3"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Local: ______________________________ </w:t>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t>Data: _____/____/______</w:t>
      </w:r>
    </w:p>
    <w:p w14:paraId="77BB27D3"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p>
    <w:p w14:paraId="61F3AECE"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p>
    <w:p w14:paraId="5C85F711"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Razão Social da Proponente: </w:t>
      </w:r>
      <w:bookmarkStart w:id="0" w:name="_Hlk20834679"/>
      <w:r w:rsidRPr="00EF0FE9">
        <w:rPr>
          <w:rFonts w:ascii="Arial" w:eastAsia="Arial" w:hAnsi="Arial" w:cs="Arial"/>
          <w:color w:val="000000"/>
          <w:kern w:val="1"/>
          <w:sz w:val="18"/>
          <w:szCs w:val="18"/>
          <w:lang w:eastAsia="pt-BR"/>
        </w:rPr>
        <w:t>______________________________</w:t>
      </w:r>
      <w:bookmarkEnd w:id="0"/>
    </w:p>
    <w:p w14:paraId="1A64260A"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CNPJ da Proponente: ______________________________</w:t>
      </w:r>
    </w:p>
    <w:p w14:paraId="0F13FF77"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À COMPANHIA DO METROPOLITANO DE SÃO PAULO – METRÔ - São Paulo - SP</w:t>
      </w:r>
    </w:p>
    <w:p w14:paraId="0D3C23B1"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Número da Licitação: </w:t>
      </w:r>
      <w:r w:rsidRPr="00A82124">
        <w:rPr>
          <w:rFonts w:ascii="Arial" w:eastAsia="Arial" w:hAnsi="Arial" w:cs="Arial"/>
          <w:color w:val="000000"/>
          <w:kern w:val="1"/>
          <w:sz w:val="18"/>
          <w:szCs w:val="18"/>
          <w:lang w:eastAsia="pt-BR"/>
        </w:rPr>
        <w:t>10022343</w:t>
      </w:r>
    </w:p>
    <w:p w14:paraId="5731FE43"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Objeto: </w:t>
      </w:r>
      <w:r>
        <w:rPr>
          <w:rFonts w:ascii="Arial" w:eastAsia="Arial" w:hAnsi="Arial" w:cs="Arial"/>
          <w:color w:val="000000"/>
          <w:kern w:val="1"/>
          <w:sz w:val="18"/>
          <w:szCs w:val="18"/>
          <w:lang w:eastAsia="pt-BR"/>
        </w:rPr>
        <w:t xml:space="preserve">FORNECIMENTO </w:t>
      </w:r>
      <w:r w:rsidRPr="00150690">
        <w:rPr>
          <w:rFonts w:ascii="Arial" w:eastAsia="Arial" w:hAnsi="Arial" w:cs="Arial"/>
          <w:color w:val="000000"/>
          <w:kern w:val="1"/>
          <w:sz w:val="18"/>
          <w:szCs w:val="18"/>
          <w:lang w:eastAsia="pt-BR"/>
        </w:rPr>
        <w:t>ROLAMENTOS</w:t>
      </w:r>
    </w:p>
    <w:p w14:paraId="33F43CB0"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p>
    <w:p w14:paraId="3BC8F871"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7EFCBFD"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p>
    <w:p w14:paraId="35716095" w14:textId="77777777" w:rsidR="00E1261B" w:rsidRPr="00EF0FE9" w:rsidRDefault="00E1261B" w:rsidP="00E1261B">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PARÁGRAFO ÚNICO DO ARTIGO 117 DA CONSTITUIÇÃO ESTADUAL</w:t>
      </w:r>
    </w:p>
    <w:p w14:paraId="59930C65"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794F577A"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p>
    <w:p w14:paraId="73DBECE3" w14:textId="77777777" w:rsidR="00E1261B" w:rsidRPr="00EF0FE9" w:rsidRDefault="00E1261B" w:rsidP="00E1261B">
      <w:pPr>
        <w:spacing w:after="0"/>
        <w:jc w:val="both"/>
        <w:rPr>
          <w:rFonts w:ascii="Arial" w:eastAsia="Arial" w:hAnsi="Arial" w:cs="Arial"/>
          <w:b/>
          <w:bCs/>
          <w:color w:val="000000"/>
          <w:sz w:val="18"/>
          <w:szCs w:val="18"/>
        </w:rPr>
      </w:pPr>
      <w:r w:rsidRPr="00EF0FE9">
        <w:rPr>
          <w:rFonts w:ascii="Arial" w:eastAsia="Arial" w:hAnsi="Arial" w:cs="Arial"/>
          <w:b/>
          <w:bCs/>
          <w:color w:val="000000"/>
          <w:sz w:val="18"/>
          <w:szCs w:val="18"/>
        </w:rPr>
        <w:t>DECLARAÇÃO DE ATENDIMENTO AO INCISO XXXIII DO ARTIGO 7º DA CONSTITUIÇÃO FEDERAL</w:t>
      </w:r>
    </w:p>
    <w:p w14:paraId="571BAD2F" w14:textId="77777777" w:rsidR="00E1261B" w:rsidRPr="00EF0FE9" w:rsidRDefault="00E1261B" w:rsidP="00E1261B">
      <w:pPr>
        <w:spacing w:after="0"/>
        <w:jc w:val="both"/>
        <w:rPr>
          <w:rFonts w:ascii="Arial" w:eastAsia="Arial" w:hAnsi="Arial" w:cs="Arial"/>
          <w:color w:val="000000"/>
          <w:sz w:val="18"/>
          <w:szCs w:val="18"/>
        </w:rPr>
      </w:pPr>
      <w:r w:rsidRPr="00EF0FE9">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EF0FE9">
        <w:rPr>
          <w:rFonts w:ascii="Arial" w:eastAsia="Arial" w:hAnsi="Arial" w:cs="Arial"/>
          <w:color w:val="000000"/>
          <w:sz w:val="18"/>
          <w:szCs w:val="18"/>
        </w:rPr>
        <w:t>inciso XXXIII do artigo 7º da Constituição Federal</w:t>
      </w:r>
      <w:bookmarkEnd w:id="1"/>
      <w:r w:rsidRPr="00EF0FE9">
        <w:rPr>
          <w:rFonts w:ascii="Arial" w:eastAsia="Arial" w:hAnsi="Arial" w:cs="Arial"/>
          <w:color w:val="000000"/>
          <w:sz w:val="18"/>
          <w:szCs w:val="18"/>
        </w:rPr>
        <w:t>.</w:t>
      </w:r>
    </w:p>
    <w:p w14:paraId="5BCFD37E"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p>
    <w:p w14:paraId="4EF1666F" w14:textId="77777777" w:rsidR="00E1261B" w:rsidRPr="00EF0FE9" w:rsidRDefault="00E1261B" w:rsidP="00E1261B">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REFERENTE À LEI ESTADUAL Nº 12.799/08 – CADIN ESTADUAL</w:t>
      </w:r>
    </w:p>
    <w:p w14:paraId="1DF38C1D"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2352FB92"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p>
    <w:p w14:paraId="4189CB02" w14:textId="77777777" w:rsidR="00E1261B" w:rsidRPr="00EF0FE9" w:rsidRDefault="00E1261B" w:rsidP="00E1261B">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CUMPRIMENTO DE LEGISLAÇÃO ESPECÍFICA</w:t>
      </w:r>
    </w:p>
    <w:p w14:paraId="5E3DE3B1"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0754E096"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p>
    <w:p w14:paraId="5E388174" w14:textId="77777777" w:rsidR="00E1261B" w:rsidRPr="00EF0FE9" w:rsidRDefault="00E1261B" w:rsidP="00E1261B">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CÓDIGO DE CONDUTA E INTEGRIDADE DA COMPANHIA DO METRÔ</w:t>
      </w:r>
    </w:p>
    <w:p w14:paraId="38CB2A5D"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652508DA"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p>
    <w:p w14:paraId="58D16F95" w14:textId="77777777" w:rsidR="00E1261B" w:rsidRPr="00EF0FE9" w:rsidRDefault="00E1261B" w:rsidP="00E1261B">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INEXISTÊNCIA DOS IMPEDIMENTOS DE LICITAR E CONTRATAR COM A COMPANHIA DO METRÔ</w:t>
      </w:r>
    </w:p>
    <w:p w14:paraId="75B27F8B"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5BD3DE39"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p>
    <w:p w14:paraId="6A010BBE" w14:textId="77777777" w:rsidR="00E1261B" w:rsidRPr="00EF0FE9" w:rsidRDefault="00E1261B" w:rsidP="00E1261B">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 xml:space="preserve">DECLARAÇÃO DE INDEPENDÊNCIA DE PROPOSTA </w:t>
      </w:r>
    </w:p>
    <w:p w14:paraId="452C6C76"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(VII) especialmente para fins do disposto nas respectivas alíneas do item 4.</w:t>
      </w:r>
      <w:r>
        <w:rPr>
          <w:rFonts w:ascii="Arial" w:eastAsia="Arial" w:hAnsi="Arial" w:cs="Arial"/>
          <w:color w:val="000000"/>
          <w:kern w:val="1"/>
          <w:sz w:val="18"/>
          <w:szCs w:val="18"/>
          <w:lang w:eastAsia="pt-BR"/>
        </w:rPr>
        <w:t>20</w:t>
      </w:r>
      <w:r w:rsidRPr="00EF0FE9">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w:t>
      </w:r>
      <w:r w:rsidRPr="00EF0FE9">
        <w:rPr>
          <w:rFonts w:ascii="Arial" w:eastAsia="Arial" w:hAnsi="Arial" w:cs="Arial"/>
          <w:color w:val="000000"/>
          <w:kern w:val="1"/>
          <w:sz w:val="18"/>
          <w:szCs w:val="18"/>
          <w:lang w:eastAsia="pt-BR"/>
        </w:rPr>
        <w:lastRenderedPageBreak/>
        <w:t>indiretamente, ao órgão licitante antes da abertura oficial das propostas; e (f) está plenamente ciente do teor e da extensão desta declaração.</w:t>
      </w:r>
    </w:p>
    <w:p w14:paraId="5449CF0C"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p>
    <w:p w14:paraId="2E98D395" w14:textId="77777777" w:rsidR="00E1261B" w:rsidRPr="00EF0FE9" w:rsidRDefault="00E1261B" w:rsidP="00E1261B">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VALORAÇÃO DA PROPOSTA</w:t>
      </w:r>
    </w:p>
    <w:p w14:paraId="37F9B4E6"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019DB71F"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p>
    <w:p w14:paraId="1A86D264" w14:textId="77777777" w:rsidR="00E1261B" w:rsidRPr="00EF0FE9" w:rsidRDefault="00E1261B" w:rsidP="00E1261B">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DECLARAÇÃO DE MICROEMPRESAS OU EMPRESAS DE PEQUENO PORTE</w:t>
      </w:r>
    </w:p>
    <w:p w14:paraId="41420DA9" w14:textId="77777777" w:rsidR="00E1261B" w:rsidRPr="00EF0FE9" w:rsidRDefault="00E1261B" w:rsidP="00E1261B">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[Microempresas ou empresas de pequeno porte devem incluir a declaração abaixo]</w:t>
      </w:r>
    </w:p>
    <w:p w14:paraId="1E12EEBE" w14:textId="77777777" w:rsidR="00E1261B" w:rsidRPr="00EF0FE9" w:rsidRDefault="00E1261B" w:rsidP="00E1261B">
      <w:pPr>
        <w:suppressAutoHyphens/>
        <w:spacing w:after="0" w:line="240" w:lineRule="auto"/>
        <w:jc w:val="both"/>
        <w:rPr>
          <w:rFonts w:ascii="Arial" w:eastAsia="Arial" w:hAnsi="Arial" w:cs="Arial"/>
          <w:color w:val="000000"/>
          <w:kern w:val="2"/>
          <w:sz w:val="18"/>
          <w:szCs w:val="18"/>
          <w:lang w:eastAsia="pt-BR"/>
        </w:rPr>
      </w:pPr>
      <w:r w:rsidRPr="00EF0FE9">
        <w:rPr>
          <w:rFonts w:ascii="Arial" w:eastAsia="Arial" w:hAnsi="Arial" w:cs="Arial"/>
          <w:color w:val="000000"/>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EF0FE9">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575D9ED4" w14:textId="77777777" w:rsidR="00E1261B" w:rsidRDefault="00E1261B" w:rsidP="00E1261B">
      <w:pPr>
        <w:suppressAutoHyphens/>
        <w:spacing w:after="0" w:line="240" w:lineRule="auto"/>
        <w:jc w:val="both"/>
        <w:rPr>
          <w:rFonts w:ascii="Arial" w:eastAsia="Arial" w:hAnsi="Arial" w:cs="Arial"/>
          <w:b/>
          <w:color w:val="000000"/>
          <w:kern w:val="1"/>
          <w:sz w:val="18"/>
          <w:szCs w:val="18"/>
          <w:lang w:eastAsia="pt-BR"/>
        </w:rPr>
      </w:pPr>
    </w:p>
    <w:p w14:paraId="3DA30082" w14:textId="77777777" w:rsidR="00E1261B" w:rsidRPr="0047768B" w:rsidRDefault="00E1261B" w:rsidP="00E1261B">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31575EBC" w14:textId="77777777" w:rsidR="00E1261B" w:rsidRPr="0047768B" w:rsidRDefault="00E1261B" w:rsidP="00E1261B">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7FDA0E29" w14:textId="77777777" w:rsidR="00E1261B" w:rsidRPr="0047768B" w:rsidRDefault="00E1261B" w:rsidP="00E1261B">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5E401D" w14:textId="77777777" w:rsidR="00E1261B" w:rsidRPr="0047768B" w:rsidRDefault="00E1261B" w:rsidP="00E1261B">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9CE973E" w14:textId="77777777" w:rsidR="00E1261B" w:rsidRPr="0047768B" w:rsidRDefault="00E1261B" w:rsidP="00E1261B">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d) As informações pessoais dos responsáveis pela contratante e interessados estão cadastradas no módulo eletrônico do “Cadastro Corporativo TCESP – CadTCESP”, nos termos previstos no Artigo 2º das Instruções nº01/2024.</w:t>
      </w:r>
    </w:p>
    <w:p w14:paraId="258CDEFF" w14:textId="77777777" w:rsidR="00E1261B" w:rsidRPr="0047768B" w:rsidRDefault="00E1261B" w:rsidP="00E1261B">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 xml:space="preserve">e) É de exclusiva responsabilidade do contratado manter seus dados sempre atualizados. </w:t>
      </w:r>
    </w:p>
    <w:p w14:paraId="28539C54" w14:textId="77777777" w:rsidR="00E1261B" w:rsidRPr="0047768B" w:rsidRDefault="00E1261B" w:rsidP="00E1261B">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X.1 Damo-nos por NOTIFICADOS para:</w:t>
      </w:r>
    </w:p>
    <w:p w14:paraId="2AA10521" w14:textId="77777777" w:rsidR="00E1261B" w:rsidRPr="0047768B" w:rsidRDefault="00E1261B" w:rsidP="00E1261B">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a) o acompanhamento dos atos do processo até seu julgamento final e consequente publicação,</w:t>
      </w:r>
    </w:p>
    <w:p w14:paraId="7E4E88D1" w14:textId="77777777" w:rsidR="00E1261B" w:rsidRPr="00783CBA" w:rsidRDefault="00E1261B" w:rsidP="00E1261B">
      <w:pPr>
        <w:suppressAutoHyphens/>
        <w:spacing w:after="0" w:line="240" w:lineRule="auto"/>
        <w:jc w:val="both"/>
        <w:rPr>
          <w:rFonts w:ascii="Arial" w:eastAsia="Arial" w:hAnsi="Arial" w:cs="Arial"/>
          <w:bCs/>
          <w:kern w:val="1"/>
          <w:sz w:val="18"/>
          <w:szCs w:val="18"/>
          <w:lang w:eastAsia="pt-BR"/>
        </w:rPr>
      </w:pPr>
      <w:r w:rsidRPr="0047768B">
        <w:rPr>
          <w:rFonts w:ascii="Arial" w:eastAsia="Arial" w:hAnsi="Arial" w:cs="Arial"/>
          <w:bCs/>
          <w:color w:val="000000"/>
          <w:kern w:val="1"/>
          <w:sz w:val="18"/>
          <w:szCs w:val="18"/>
          <w:lang w:eastAsia="pt-BR"/>
        </w:rPr>
        <w:tab/>
        <w:t xml:space="preserve">b) se for o caso e de nosso interesse, nos prazos e nas formas legais e regimentais, exercer o direito de </w:t>
      </w:r>
      <w:r w:rsidRPr="00783CBA">
        <w:rPr>
          <w:rFonts w:ascii="Arial" w:eastAsia="Arial" w:hAnsi="Arial" w:cs="Arial"/>
          <w:bCs/>
          <w:kern w:val="1"/>
          <w:sz w:val="18"/>
          <w:szCs w:val="18"/>
          <w:lang w:eastAsia="pt-BR"/>
        </w:rPr>
        <w:t>defesa, interpor recursos e o que mais couber.</w:t>
      </w:r>
    </w:p>
    <w:p w14:paraId="25E3C538" w14:textId="77777777" w:rsidR="00E1261B" w:rsidRPr="00783CBA" w:rsidRDefault="00E1261B" w:rsidP="00E1261B">
      <w:pPr>
        <w:suppressAutoHyphens/>
        <w:spacing w:after="0" w:line="240" w:lineRule="auto"/>
        <w:jc w:val="both"/>
        <w:rPr>
          <w:rFonts w:ascii="Arial" w:eastAsia="Arial" w:hAnsi="Arial" w:cs="Arial"/>
          <w:b/>
          <w:kern w:val="1"/>
          <w:sz w:val="18"/>
          <w:szCs w:val="18"/>
          <w:lang w:eastAsia="pt-BR"/>
        </w:rPr>
      </w:pPr>
    </w:p>
    <w:p w14:paraId="2E11C299" w14:textId="77777777" w:rsidR="00E1261B" w:rsidRPr="00783CBA" w:rsidRDefault="00E1261B" w:rsidP="00E1261B">
      <w:pPr>
        <w:suppressAutoHyphens/>
        <w:spacing w:after="0" w:line="240" w:lineRule="auto"/>
        <w:jc w:val="both"/>
        <w:rPr>
          <w:rFonts w:ascii="Arial" w:eastAsia="Arial" w:hAnsi="Arial" w:cs="Arial"/>
          <w:b/>
          <w:kern w:val="1"/>
          <w:sz w:val="18"/>
          <w:szCs w:val="18"/>
          <w:lang w:eastAsia="pt-BR"/>
        </w:rPr>
      </w:pPr>
      <w:r w:rsidRPr="00783CBA">
        <w:rPr>
          <w:rFonts w:ascii="Arial" w:eastAsia="Arial" w:hAnsi="Arial" w:cs="Arial"/>
          <w:b/>
          <w:kern w:val="1"/>
          <w:sz w:val="18"/>
          <w:szCs w:val="18"/>
          <w:lang w:eastAsia="pt-BR"/>
        </w:rPr>
        <w:t>DECLARAÇÃO PARA EMPRESAS EM RECUPERAÇÃO JUDICIAL</w:t>
      </w:r>
    </w:p>
    <w:p w14:paraId="7A632578" w14:textId="77777777" w:rsidR="00E1261B" w:rsidRPr="00783CBA" w:rsidRDefault="00E1261B" w:rsidP="00E1261B">
      <w:pPr>
        <w:suppressAutoHyphens/>
        <w:spacing w:after="0" w:line="240" w:lineRule="auto"/>
        <w:jc w:val="both"/>
        <w:rPr>
          <w:rFonts w:ascii="Arial" w:eastAsia="Arial" w:hAnsi="Arial" w:cs="Arial"/>
          <w:b/>
          <w:kern w:val="1"/>
          <w:sz w:val="18"/>
          <w:szCs w:val="18"/>
          <w:lang w:eastAsia="pt-BR"/>
        </w:rPr>
      </w:pPr>
      <w:r w:rsidRPr="00783CBA">
        <w:rPr>
          <w:rFonts w:ascii="Arial" w:eastAsia="Arial" w:hAnsi="Arial" w:cs="Arial"/>
          <w:b/>
          <w:kern w:val="1"/>
          <w:sz w:val="18"/>
          <w:szCs w:val="18"/>
          <w:lang w:eastAsia="pt-BR"/>
        </w:rPr>
        <w:t>[No caso do edital exigir a apresentação de certidão negativa de falência, as empresas em recuperação judicial devem incluir a declaração abaixo]</w:t>
      </w:r>
    </w:p>
    <w:p w14:paraId="48A16E25" w14:textId="77777777" w:rsidR="00E1261B" w:rsidRPr="00783CBA" w:rsidRDefault="00E1261B" w:rsidP="00E1261B">
      <w:pPr>
        <w:suppressAutoHyphens/>
        <w:spacing w:after="0" w:line="240" w:lineRule="auto"/>
        <w:jc w:val="both"/>
        <w:rPr>
          <w:rFonts w:ascii="Arial" w:eastAsia="Arial" w:hAnsi="Arial" w:cs="Arial"/>
          <w:kern w:val="1"/>
          <w:sz w:val="18"/>
          <w:szCs w:val="18"/>
          <w:lang w:eastAsia="pt-BR"/>
        </w:rPr>
      </w:pPr>
      <w:r w:rsidRPr="00783CBA">
        <w:rPr>
          <w:rFonts w:ascii="Arial" w:eastAsia="Arial" w:hAnsi="Arial" w:cs="Arial"/>
          <w:kern w:val="1"/>
          <w:sz w:val="18"/>
          <w:szCs w:val="18"/>
          <w:lang w:eastAsia="pt-BR"/>
        </w:rPr>
        <w:t>(XI)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740B5D87" w14:textId="77777777" w:rsidR="00E1261B" w:rsidRPr="00783CBA" w:rsidRDefault="00E1261B" w:rsidP="00E1261B">
      <w:pPr>
        <w:suppressAutoHyphens/>
        <w:spacing w:after="0" w:line="240" w:lineRule="auto"/>
        <w:jc w:val="both"/>
        <w:rPr>
          <w:rFonts w:ascii="Arial" w:eastAsia="Arial" w:hAnsi="Arial" w:cs="Arial"/>
          <w:kern w:val="1"/>
          <w:sz w:val="18"/>
          <w:szCs w:val="18"/>
          <w:lang w:eastAsia="pt-BR"/>
        </w:rPr>
      </w:pPr>
    </w:p>
    <w:p w14:paraId="730FE6F2" w14:textId="77777777" w:rsidR="00E1261B" w:rsidRPr="00783CBA" w:rsidRDefault="00E1261B" w:rsidP="00E1261B">
      <w:pPr>
        <w:suppressAutoHyphens/>
        <w:spacing w:after="0" w:line="240" w:lineRule="auto"/>
        <w:jc w:val="both"/>
        <w:rPr>
          <w:rFonts w:ascii="Arial" w:eastAsia="Arial" w:hAnsi="Arial" w:cs="Arial"/>
          <w:b/>
          <w:kern w:val="1"/>
          <w:sz w:val="18"/>
          <w:szCs w:val="18"/>
          <w:lang w:eastAsia="pt-BR"/>
        </w:rPr>
      </w:pPr>
      <w:r w:rsidRPr="00783CBA">
        <w:rPr>
          <w:rFonts w:ascii="Arial" w:eastAsia="Arial" w:hAnsi="Arial" w:cs="Arial"/>
          <w:b/>
          <w:kern w:val="1"/>
          <w:sz w:val="18"/>
          <w:szCs w:val="18"/>
          <w:lang w:eastAsia="pt-BR"/>
        </w:rPr>
        <w:t>DECLARAÇÃO PARA EMPRESAS EM RECUPERAÇÃO EXTRAJUDICIAL</w:t>
      </w:r>
    </w:p>
    <w:p w14:paraId="441BC920" w14:textId="77777777" w:rsidR="00E1261B" w:rsidRPr="00783CBA" w:rsidRDefault="00E1261B" w:rsidP="00E1261B">
      <w:pPr>
        <w:suppressAutoHyphens/>
        <w:spacing w:after="0" w:line="240" w:lineRule="auto"/>
        <w:jc w:val="both"/>
        <w:rPr>
          <w:rFonts w:ascii="Arial" w:eastAsia="Arial" w:hAnsi="Arial" w:cs="Arial"/>
          <w:b/>
          <w:kern w:val="1"/>
          <w:sz w:val="18"/>
          <w:szCs w:val="18"/>
          <w:lang w:eastAsia="pt-BR"/>
        </w:rPr>
      </w:pPr>
      <w:r w:rsidRPr="00783CBA">
        <w:rPr>
          <w:rFonts w:ascii="Arial" w:eastAsia="Arial" w:hAnsi="Arial" w:cs="Arial"/>
          <w:b/>
          <w:kern w:val="1"/>
          <w:sz w:val="18"/>
          <w:szCs w:val="18"/>
          <w:lang w:eastAsia="pt-BR"/>
        </w:rPr>
        <w:t>[No caso do edital exigir a apresentação de certidão negativa de falência, as empresas em recuperação extrajudicial devem incluir a declaração abaixo]</w:t>
      </w:r>
    </w:p>
    <w:p w14:paraId="78FFAA29" w14:textId="77777777" w:rsidR="00E1261B" w:rsidRPr="00783CBA" w:rsidRDefault="00E1261B" w:rsidP="00E1261B">
      <w:pPr>
        <w:suppressAutoHyphens/>
        <w:spacing w:after="0" w:line="240" w:lineRule="auto"/>
        <w:jc w:val="both"/>
        <w:rPr>
          <w:rFonts w:ascii="Arial" w:eastAsia="Arial" w:hAnsi="Arial" w:cs="Arial"/>
          <w:kern w:val="1"/>
          <w:sz w:val="18"/>
          <w:szCs w:val="18"/>
          <w:lang w:eastAsia="pt-BR"/>
        </w:rPr>
      </w:pPr>
      <w:r w:rsidRPr="00783CBA">
        <w:rPr>
          <w:rFonts w:ascii="Arial" w:eastAsia="Arial" w:hAnsi="Arial" w:cs="Arial"/>
          <w:kern w:val="1"/>
          <w:sz w:val="18"/>
          <w:szCs w:val="18"/>
          <w:lang w:eastAsia="pt-BR"/>
        </w:rPr>
        <w:t>(XI) estar ciente de que no momento da assinatura do contrato deverá apresentar comprovação documental de que está cumprindo as obrigações do plano de recuperação extrajudicial.</w:t>
      </w:r>
    </w:p>
    <w:p w14:paraId="032FE96C" w14:textId="77777777" w:rsidR="00E1261B" w:rsidRPr="00EF0FE9" w:rsidRDefault="00E1261B" w:rsidP="00E1261B">
      <w:pPr>
        <w:suppressAutoHyphens/>
        <w:spacing w:after="0" w:line="240" w:lineRule="auto"/>
        <w:jc w:val="both"/>
        <w:rPr>
          <w:rFonts w:ascii="Arial" w:eastAsia="Arial" w:hAnsi="Arial" w:cs="Arial"/>
          <w:color w:val="FF0000"/>
          <w:kern w:val="1"/>
          <w:sz w:val="18"/>
          <w:szCs w:val="18"/>
          <w:lang w:eastAsia="pt-BR"/>
        </w:rPr>
      </w:pPr>
    </w:p>
    <w:p w14:paraId="601A97E5" w14:textId="77777777" w:rsidR="00E1261B" w:rsidRPr="00EF0FE9" w:rsidRDefault="00E1261B" w:rsidP="00E1261B">
      <w:pPr>
        <w:suppressAutoHyphens/>
        <w:spacing w:after="0" w:line="240" w:lineRule="auto"/>
        <w:jc w:val="both"/>
        <w:rPr>
          <w:rFonts w:ascii="Arial" w:eastAsia="Arial" w:hAnsi="Arial" w:cs="Arial"/>
          <w:color w:val="FF0000"/>
          <w:kern w:val="1"/>
          <w:sz w:val="18"/>
          <w:szCs w:val="18"/>
          <w:lang w:eastAsia="pt-BR"/>
        </w:rPr>
      </w:pPr>
    </w:p>
    <w:p w14:paraId="774206DB"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p>
    <w:p w14:paraId="3B0DE829" w14:textId="77777777" w:rsidR="00E1261B" w:rsidRPr="00EF0FE9" w:rsidRDefault="00E1261B" w:rsidP="00E1261B">
      <w:pPr>
        <w:suppressAutoHyphens/>
        <w:spacing w:after="0" w:line="240" w:lineRule="auto"/>
        <w:jc w:val="both"/>
        <w:rPr>
          <w:rFonts w:ascii="Arial" w:eastAsia="Arial" w:hAnsi="Arial" w:cs="Arial"/>
          <w:color w:val="000000"/>
          <w:kern w:val="1"/>
          <w:sz w:val="18"/>
          <w:szCs w:val="18"/>
          <w:lang w:eastAsia="pt-BR"/>
        </w:rPr>
      </w:pPr>
    </w:p>
    <w:p w14:paraId="1F903640" w14:textId="77777777" w:rsidR="00E1261B" w:rsidRPr="00EF0FE9" w:rsidRDefault="00E1261B" w:rsidP="00E1261B">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REPRESENTANTE LEGAL DA PROPONENTE</w:t>
      </w:r>
    </w:p>
    <w:p w14:paraId="7A7E086B" w14:textId="77777777" w:rsidR="00E1261B" w:rsidRPr="00EF0FE9" w:rsidRDefault="00E1261B" w:rsidP="00E1261B">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Nome completo e legível: ______________________________</w:t>
      </w:r>
    </w:p>
    <w:p w14:paraId="5015E289" w14:textId="77777777" w:rsidR="00E1261B" w:rsidRPr="00EF0FE9" w:rsidRDefault="00E1261B" w:rsidP="00E1261B">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CPF: ______________________________</w:t>
      </w:r>
    </w:p>
    <w:p w14:paraId="72A090BC" w14:textId="77777777" w:rsidR="00E1261B" w:rsidRPr="00EF0FE9" w:rsidRDefault="00E1261B" w:rsidP="00E1261B">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institucional: ______________________________</w:t>
      </w:r>
    </w:p>
    <w:p w14:paraId="14DD7CE0" w14:textId="77777777" w:rsidR="00E1261B" w:rsidRPr="00EF0FE9" w:rsidRDefault="00E1261B" w:rsidP="00E1261B">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pessoal: ______________________________</w:t>
      </w:r>
    </w:p>
    <w:p w14:paraId="100C6B87" w14:textId="77777777" w:rsidR="00E1261B" w:rsidRPr="00EF0FE9" w:rsidRDefault="00E1261B" w:rsidP="00E1261B">
      <w:pPr>
        <w:suppressAutoHyphens/>
        <w:spacing w:after="0" w:line="240" w:lineRule="auto"/>
        <w:jc w:val="both"/>
        <w:rPr>
          <w:rFonts w:ascii="Arial" w:eastAsia="Arial" w:hAnsi="Arial" w:cs="Arial"/>
          <w:bCs/>
          <w:color w:val="000000"/>
          <w:kern w:val="1"/>
          <w:sz w:val="18"/>
          <w:szCs w:val="18"/>
          <w:lang w:eastAsia="pt-BR"/>
        </w:rPr>
      </w:pPr>
    </w:p>
    <w:p w14:paraId="4785DED4" w14:textId="77777777" w:rsidR="00E1261B" w:rsidRPr="00EF0FE9" w:rsidRDefault="00E1261B" w:rsidP="00E1261B">
      <w:pPr>
        <w:spacing w:after="0" w:line="240" w:lineRule="auto"/>
        <w:rPr>
          <w:rFonts w:ascii="Arial" w:hAnsi="Arial" w:cs="Arial"/>
          <w:bCs/>
          <w:sz w:val="18"/>
          <w:szCs w:val="18"/>
        </w:rPr>
      </w:pPr>
      <w:r w:rsidRPr="00EF0FE9">
        <w:rPr>
          <w:rFonts w:ascii="Arial" w:eastAsia="Arial" w:hAnsi="Arial" w:cs="Arial"/>
          <w:bCs/>
          <w:color w:val="000000"/>
          <w:kern w:val="1"/>
          <w:sz w:val="18"/>
          <w:szCs w:val="18"/>
          <w:lang w:eastAsia="pt-BR"/>
        </w:rPr>
        <w:t xml:space="preserve">Assinatura: ______________________________ </w:t>
      </w:r>
      <w:r w:rsidRPr="00EF0FE9">
        <w:rPr>
          <w:rFonts w:ascii="Arial" w:eastAsia="Arial" w:hAnsi="Arial" w:cs="Arial"/>
          <w:bCs/>
          <w:color w:val="000000"/>
          <w:kern w:val="1"/>
          <w:sz w:val="18"/>
          <w:szCs w:val="18"/>
          <w:lang w:eastAsia="pt-BR"/>
        </w:rPr>
        <w:tab/>
      </w:r>
    </w:p>
    <w:p w14:paraId="75C23B1C" w14:textId="77777777" w:rsidR="00E1261B" w:rsidRDefault="00E1261B" w:rsidP="00E1261B">
      <w:pPr>
        <w:spacing w:after="0" w:line="240" w:lineRule="auto"/>
      </w:pPr>
    </w:p>
    <w:p w14:paraId="3762A80B" w14:textId="77777777" w:rsidR="00E1261B" w:rsidRDefault="00E1261B" w:rsidP="00E1261B">
      <w:pPr>
        <w:spacing w:after="0" w:line="240" w:lineRule="auto"/>
      </w:pPr>
    </w:p>
    <w:p w14:paraId="5ED58609" w14:textId="77777777" w:rsidR="00E1261B" w:rsidRDefault="00E1261B" w:rsidP="00E1261B">
      <w:pPr>
        <w:spacing w:after="0" w:line="240" w:lineRule="auto"/>
      </w:pPr>
    </w:p>
    <w:p w14:paraId="4083F185" w14:textId="77777777" w:rsidR="00E1261B" w:rsidRDefault="00E1261B" w:rsidP="00E1261B">
      <w:pPr>
        <w:spacing w:after="0" w:line="240" w:lineRule="auto"/>
      </w:pPr>
    </w:p>
    <w:tbl>
      <w:tblPr>
        <w:tblStyle w:val="Tabelacomgrade"/>
        <w:tblW w:w="0" w:type="auto"/>
        <w:tblLook w:val="04A0" w:firstRow="1" w:lastRow="0" w:firstColumn="1" w:lastColumn="0" w:noHBand="0" w:noVBand="1"/>
      </w:tblPr>
      <w:tblGrid>
        <w:gridCol w:w="8494"/>
      </w:tblGrid>
      <w:tr w:rsidR="00E1261B" w:rsidRPr="00EE2577" w14:paraId="30B28DEA" w14:textId="77777777" w:rsidTr="00D56216">
        <w:tc>
          <w:tcPr>
            <w:tcW w:w="8494" w:type="dxa"/>
          </w:tcPr>
          <w:p w14:paraId="20D54486" w14:textId="77777777" w:rsidR="00E1261B" w:rsidRPr="00EE2577" w:rsidRDefault="00E1261B" w:rsidP="00D56216">
            <w:pPr>
              <w:jc w:val="both"/>
              <w:rPr>
                <w:rFonts w:ascii="Arial" w:hAnsi="Arial" w:cs="Arial"/>
                <w:b/>
                <w:sz w:val="18"/>
                <w:szCs w:val="18"/>
              </w:rPr>
            </w:pPr>
            <w:r w:rsidRPr="007F4F81">
              <w:rPr>
                <w:rFonts w:ascii="Arial" w:hAnsi="Arial" w:cs="Arial"/>
                <w:b/>
                <w:sz w:val="18"/>
                <w:szCs w:val="18"/>
              </w:rPr>
              <w:t xml:space="preserve">A PROPONENTE, SE PROVOCADA PELO PREGOEIRO, DEVERÁ ENCAMINHAR ESTE ANEXO DEVIDAMENTE PREENCHIDO E ASSINADO, CONFORME MODELO, POR MEIO DO SISTEMA COMPRAS.GOV </w:t>
            </w:r>
            <w:r w:rsidRPr="00DA4A2C">
              <w:rPr>
                <w:rFonts w:ascii="Arial" w:hAnsi="Arial" w:cs="Arial"/>
                <w:b/>
                <w:sz w:val="18"/>
                <w:szCs w:val="18"/>
              </w:rPr>
              <w:t>OU MEIO ELETRÔNICO (E-MAIL)</w:t>
            </w:r>
          </w:p>
        </w:tc>
      </w:tr>
    </w:tbl>
    <w:p w14:paraId="4CFB1D8D" w14:textId="77777777" w:rsidR="00E1261B" w:rsidRDefault="00E1261B" w:rsidP="00E1261B">
      <w:pPr>
        <w:spacing w:after="0" w:line="240" w:lineRule="auto"/>
      </w:pPr>
    </w:p>
    <w:p w14:paraId="58A9985E" w14:textId="77777777" w:rsidR="00E1261B" w:rsidRDefault="00E1261B" w:rsidP="00E1261B">
      <w:pPr>
        <w:rPr>
          <w:rFonts w:ascii="Arial" w:eastAsia="Times New Roman" w:hAnsi="Arial" w:cs="Times New Roman"/>
          <w:b/>
          <w:kern w:val="1"/>
          <w:sz w:val="20"/>
          <w:szCs w:val="20"/>
          <w:lang w:eastAsia="pt-BR"/>
        </w:rPr>
      </w:pPr>
      <w:r>
        <w:rPr>
          <w:rFonts w:ascii="Arial" w:eastAsia="Times New Roman" w:hAnsi="Arial" w:cs="Times New Roman"/>
          <w:b/>
          <w:kern w:val="1"/>
          <w:sz w:val="20"/>
          <w:szCs w:val="20"/>
          <w:lang w:eastAsia="pt-BR"/>
        </w:rPr>
        <w:br w:type="page"/>
      </w:r>
    </w:p>
    <w:p w14:paraId="7D47286F" w14:textId="77777777" w:rsidR="00E1261B" w:rsidRPr="00BB0D8A" w:rsidRDefault="00E1261B" w:rsidP="00E1261B">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lastRenderedPageBreak/>
        <w:t>ANEXO 2</w:t>
      </w:r>
    </w:p>
    <w:p w14:paraId="2DE725CF" w14:textId="77777777" w:rsidR="00E1261B" w:rsidRPr="00BB0D8A" w:rsidRDefault="00E1261B" w:rsidP="00E1261B">
      <w:pPr>
        <w:keepLines/>
        <w:suppressAutoHyphens/>
        <w:spacing w:after="0" w:line="240" w:lineRule="auto"/>
        <w:jc w:val="center"/>
        <w:rPr>
          <w:rFonts w:ascii="Arial" w:eastAsia="Times New Roman" w:hAnsi="Arial" w:cs="Times New Roman"/>
          <w:b/>
          <w:kern w:val="1"/>
          <w:sz w:val="20"/>
          <w:szCs w:val="20"/>
          <w:lang w:eastAsia="pt-BR"/>
        </w:rPr>
      </w:pPr>
    </w:p>
    <w:p w14:paraId="17A236DD" w14:textId="77777777" w:rsidR="00E1261B" w:rsidRPr="00BB0D8A" w:rsidRDefault="00E1261B" w:rsidP="00E1261B">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t>INFORMAÇÕES DE DADOS BANCÁRIOS E E-MAIL</w:t>
      </w:r>
    </w:p>
    <w:p w14:paraId="451F8CC2" w14:textId="77777777" w:rsidR="00E1261B" w:rsidRPr="00BB0D8A" w:rsidRDefault="00E1261B" w:rsidP="00E1261B">
      <w:pPr>
        <w:keepLines/>
        <w:suppressAutoHyphens/>
        <w:spacing w:after="0" w:line="240" w:lineRule="auto"/>
        <w:rPr>
          <w:rFonts w:ascii="Arial" w:eastAsia="Times New Roman" w:hAnsi="Arial" w:cs="Times New Roman"/>
          <w:kern w:val="1"/>
          <w:sz w:val="20"/>
          <w:szCs w:val="20"/>
          <w:lang w:eastAsia="pt-BR"/>
        </w:rPr>
      </w:pPr>
    </w:p>
    <w:p w14:paraId="6667CB76" w14:textId="77777777" w:rsidR="00E1261B" w:rsidRPr="00BB0D8A" w:rsidRDefault="00E1261B" w:rsidP="00E1261B">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Local: ______________________________ </w:t>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t>Data: _____/____/______</w:t>
      </w:r>
    </w:p>
    <w:p w14:paraId="36F557AB" w14:textId="77777777" w:rsidR="00E1261B" w:rsidRPr="00BB0D8A" w:rsidRDefault="00E1261B" w:rsidP="00E1261B">
      <w:pPr>
        <w:suppressAutoHyphens/>
        <w:spacing w:after="0" w:line="240" w:lineRule="auto"/>
        <w:jc w:val="both"/>
        <w:rPr>
          <w:rFonts w:ascii="Arial" w:eastAsia="Arial" w:hAnsi="Arial" w:cs="Arial"/>
          <w:color w:val="000000"/>
          <w:kern w:val="1"/>
          <w:sz w:val="20"/>
          <w:szCs w:val="20"/>
          <w:lang w:eastAsia="pt-BR"/>
        </w:rPr>
      </w:pPr>
    </w:p>
    <w:p w14:paraId="7D3100E0" w14:textId="77777777" w:rsidR="00E1261B" w:rsidRPr="00BB0D8A" w:rsidRDefault="00E1261B" w:rsidP="00E1261B">
      <w:pPr>
        <w:suppressAutoHyphens/>
        <w:spacing w:after="0" w:line="240" w:lineRule="auto"/>
        <w:jc w:val="both"/>
        <w:rPr>
          <w:rFonts w:ascii="Arial" w:eastAsia="Arial" w:hAnsi="Arial" w:cs="Arial"/>
          <w:color w:val="000000"/>
          <w:kern w:val="1"/>
          <w:sz w:val="20"/>
          <w:szCs w:val="20"/>
          <w:lang w:eastAsia="pt-BR"/>
        </w:rPr>
      </w:pPr>
    </w:p>
    <w:p w14:paraId="5BFB95B2" w14:textId="77777777" w:rsidR="00E1261B" w:rsidRPr="00BB0D8A" w:rsidRDefault="00E1261B" w:rsidP="00E1261B">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Razão Social da Proponente: ______________________________</w:t>
      </w:r>
    </w:p>
    <w:p w14:paraId="5DAAC579" w14:textId="77777777" w:rsidR="00E1261B" w:rsidRPr="00BB0D8A" w:rsidRDefault="00E1261B" w:rsidP="00E1261B">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CNPJ da Proponente: ______________________________</w:t>
      </w:r>
    </w:p>
    <w:p w14:paraId="7B669DCD" w14:textId="77777777" w:rsidR="00E1261B" w:rsidRPr="00BB0D8A" w:rsidRDefault="00E1261B" w:rsidP="00E1261B">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À COMPANHIA DO METROPOLITANO DE SÃO PAULO – METRÔ - São Paulo - SP</w:t>
      </w:r>
    </w:p>
    <w:p w14:paraId="2AC0C26D" w14:textId="77777777" w:rsidR="00E1261B" w:rsidRPr="00BB0D8A" w:rsidRDefault="00E1261B" w:rsidP="00E1261B">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Número da Licitação: </w:t>
      </w:r>
      <w:r w:rsidRPr="00A82124">
        <w:rPr>
          <w:rFonts w:ascii="Arial" w:eastAsia="Arial" w:hAnsi="Arial" w:cs="Arial"/>
          <w:color w:val="000000"/>
          <w:kern w:val="1"/>
          <w:sz w:val="20"/>
          <w:szCs w:val="20"/>
          <w:lang w:eastAsia="pt-BR"/>
        </w:rPr>
        <w:t>10022343</w:t>
      </w:r>
    </w:p>
    <w:p w14:paraId="3FEF9A4D" w14:textId="77777777" w:rsidR="00E1261B" w:rsidRPr="005C2984" w:rsidRDefault="00E1261B" w:rsidP="00E1261B">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Objeto: </w:t>
      </w:r>
      <w:r w:rsidRPr="00150690">
        <w:rPr>
          <w:rFonts w:ascii="Arial" w:eastAsia="Arial" w:hAnsi="Arial" w:cs="Arial"/>
          <w:color w:val="000000"/>
          <w:kern w:val="1"/>
          <w:sz w:val="20"/>
          <w:szCs w:val="20"/>
          <w:lang w:eastAsia="pt-BR"/>
        </w:rPr>
        <w:t>FORNECIMENTO ROLAMENTOS</w:t>
      </w:r>
    </w:p>
    <w:p w14:paraId="65FF597B" w14:textId="77777777" w:rsidR="00E1261B" w:rsidRPr="00BB0D8A" w:rsidRDefault="00E1261B" w:rsidP="00E1261B">
      <w:pPr>
        <w:suppressAutoHyphens/>
        <w:spacing w:after="0" w:line="240" w:lineRule="auto"/>
        <w:jc w:val="both"/>
        <w:rPr>
          <w:rFonts w:ascii="Arial" w:eastAsia="Arial" w:hAnsi="Arial" w:cs="Arial"/>
          <w:color w:val="000000"/>
          <w:kern w:val="1"/>
          <w:sz w:val="20"/>
          <w:szCs w:val="20"/>
          <w:lang w:eastAsia="pt-BR"/>
        </w:rPr>
      </w:pPr>
    </w:p>
    <w:p w14:paraId="1018B7E7" w14:textId="77777777" w:rsidR="00E1261B" w:rsidRPr="00BB0D8A" w:rsidRDefault="00E1261B" w:rsidP="00E1261B">
      <w:pPr>
        <w:keepLines/>
        <w:suppressAutoHyphens/>
        <w:spacing w:after="0" w:line="240" w:lineRule="auto"/>
        <w:jc w:val="both"/>
        <w:rPr>
          <w:rFonts w:ascii="Arial" w:eastAsia="Times New Roman" w:hAnsi="Arial" w:cs="Times New Roman"/>
          <w:kern w:val="1"/>
          <w:sz w:val="20"/>
          <w:szCs w:val="20"/>
          <w:lang w:eastAsia="pt-BR"/>
        </w:rPr>
      </w:pPr>
    </w:p>
    <w:p w14:paraId="1F53C1D5" w14:textId="77777777" w:rsidR="00E1261B" w:rsidRPr="00BB0D8A" w:rsidRDefault="00E1261B" w:rsidP="00E1261B">
      <w:pPr>
        <w:keepLines/>
        <w:suppressAutoHyphens/>
        <w:spacing w:after="0" w:line="240" w:lineRule="auto"/>
        <w:jc w:val="both"/>
        <w:rPr>
          <w:rFonts w:ascii="Arial" w:eastAsia="Times New Roman" w:hAnsi="Arial" w:cs="Times New Roman"/>
          <w:kern w:val="1"/>
          <w:sz w:val="20"/>
          <w:szCs w:val="20"/>
          <w:lang w:eastAsia="pt-BR"/>
        </w:rPr>
      </w:pPr>
    </w:p>
    <w:p w14:paraId="6B3FC299" w14:textId="77777777" w:rsidR="00E1261B" w:rsidRPr="00B93AE7" w:rsidRDefault="00E1261B" w:rsidP="00E1261B">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08194698" w14:textId="77777777" w:rsidR="00E1261B" w:rsidRPr="00B93AE7" w:rsidRDefault="00E1261B" w:rsidP="00E1261B">
      <w:pPr>
        <w:spacing w:after="0" w:line="240" w:lineRule="auto"/>
        <w:jc w:val="both"/>
        <w:rPr>
          <w:rFonts w:ascii="Arial" w:hAnsi="Arial" w:cs="Arial"/>
          <w:sz w:val="20"/>
          <w:szCs w:val="20"/>
        </w:rPr>
      </w:pPr>
    </w:p>
    <w:p w14:paraId="4CB5F4FB" w14:textId="77777777" w:rsidR="00E1261B" w:rsidRPr="00B93AE7" w:rsidRDefault="00E1261B" w:rsidP="00E1261B">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7B843120" w14:textId="77777777" w:rsidR="00E1261B" w:rsidRPr="00B93AE7" w:rsidRDefault="00E1261B" w:rsidP="00E1261B">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195D80B4" w14:textId="77777777" w:rsidR="00E1261B" w:rsidRPr="00B93AE7" w:rsidRDefault="00E1261B" w:rsidP="00E1261B">
      <w:pPr>
        <w:spacing w:after="0" w:line="240" w:lineRule="auto"/>
        <w:jc w:val="both"/>
        <w:rPr>
          <w:rFonts w:ascii="Arial" w:hAnsi="Arial" w:cs="Arial"/>
          <w:sz w:val="20"/>
          <w:szCs w:val="20"/>
        </w:rPr>
      </w:pPr>
    </w:p>
    <w:p w14:paraId="331F3868" w14:textId="77777777" w:rsidR="00E1261B" w:rsidRPr="00B93AE7" w:rsidRDefault="00E1261B" w:rsidP="00E1261B">
      <w:pPr>
        <w:spacing w:after="0" w:line="240" w:lineRule="auto"/>
        <w:jc w:val="both"/>
        <w:rPr>
          <w:rFonts w:ascii="Arial" w:hAnsi="Arial" w:cs="Arial"/>
          <w:sz w:val="20"/>
          <w:szCs w:val="20"/>
        </w:rPr>
      </w:pPr>
    </w:p>
    <w:p w14:paraId="4FC3BE67" w14:textId="77777777" w:rsidR="00E1261B" w:rsidRPr="00B93AE7" w:rsidRDefault="00E1261B" w:rsidP="00E1261B">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236C6058" w14:textId="77777777" w:rsidR="00E1261B" w:rsidRPr="00B93AE7" w:rsidRDefault="00E1261B" w:rsidP="00E1261B">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FB8CB2A" w14:textId="77777777" w:rsidR="00E1261B" w:rsidRPr="00B93AE7" w:rsidRDefault="00E1261B" w:rsidP="00E1261B">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3F56D0C4" w14:textId="77777777" w:rsidR="00E1261B" w:rsidRPr="00B93AE7" w:rsidRDefault="00E1261B" w:rsidP="00E1261B">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0093C620" w14:textId="77777777" w:rsidR="00E1261B" w:rsidRPr="00B93AE7" w:rsidRDefault="00E1261B" w:rsidP="00E1261B">
      <w:pPr>
        <w:spacing w:after="0" w:line="240" w:lineRule="auto"/>
        <w:jc w:val="both"/>
        <w:rPr>
          <w:rFonts w:ascii="Arial" w:hAnsi="Arial" w:cs="Arial"/>
          <w:sz w:val="20"/>
          <w:szCs w:val="20"/>
        </w:rPr>
      </w:pPr>
    </w:p>
    <w:p w14:paraId="402461B6" w14:textId="77777777" w:rsidR="00E1261B" w:rsidRPr="00B93AE7" w:rsidRDefault="00E1261B" w:rsidP="00E1261B">
      <w:pPr>
        <w:spacing w:after="0" w:line="240" w:lineRule="auto"/>
        <w:jc w:val="both"/>
        <w:rPr>
          <w:rFonts w:ascii="Arial" w:hAnsi="Arial" w:cs="Arial"/>
          <w:sz w:val="20"/>
          <w:szCs w:val="20"/>
        </w:rPr>
      </w:pPr>
    </w:p>
    <w:p w14:paraId="4EC563C6" w14:textId="77777777" w:rsidR="00E1261B" w:rsidRPr="00B93AE7" w:rsidRDefault="00E1261B" w:rsidP="00E1261B">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05919460" w14:textId="77777777" w:rsidR="00E1261B" w:rsidRPr="00B93AE7" w:rsidRDefault="00E1261B" w:rsidP="00E1261B">
      <w:pPr>
        <w:spacing w:after="0" w:line="240" w:lineRule="auto"/>
        <w:jc w:val="both"/>
        <w:rPr>
          <w:rFonts w:ascii="Arial" w:hAnsi="Arial" w:cs="Arial"/>
          <w:sz w:val="20"/>
          <w:szCs w:val="20"/>
        </w:rPr>
      </w:pPr>
    </w:p>
    <w:p w14:paraId="3CF5DA80" w14:textId="77777777" w:rsidR="00E1261B" w:rsidRPr="00B93AE7" w:rsidRDefault="00E1261B" w:rsidP="00E1261B">
      <w:pPr>
        <w:spacing w:after="0" w:line="240" w:lineRule="auto"/>
        <w:jc w:val="both"/>
        <w:rPr>
          <w:rFonts w:ascii="Arial" w:hAnsi="Arial" w:cs="Arial"/>
          <w:sz w:val="20"/>
          <w:szCs w:val="20"/>
        </w:rPr>
      </w:pPr>
    </w:p>
    <w:p w14:paraId="3ECC401C" w14:textId="77777777" w:rsidR="00E1261B" w:rsidRDefault="00E1261B" w:rsidP="00E1261B">
      <w:pPr>
        <w:spacing w:after="0" w:line="240" w:lineRule="auto"/>
        <w:jc w:val="both"/>
        <w:rPr>
          <w:rFonts w:ascii="Arial" w:hAnsi="Arial" w:cs="Arial"/>
          <w:sz w:val="20"/>
          <w:szCs w:val="20"/>
        </w:rPr>
      </w:pPr>
      <w:r>
        <w:rPr>
          <w:rFonts w:ascii="Arial" w:hAnsi="Arial" w:cs="Arial"/>
          <w:sz w:val="20"/>
          <w:szCs w:val="20"/>
        </w:rPr>
        <w:t>NOTAS:</w:t>
      </w:r>
    </w:p>
    <w:p w14:paraId="3CC44352" w14:textId="77777777" w:rsidR="00E1261B" w:rsidRDefault="00E1261B" w:rsidP="00E1261B">
      <w:pPr>
        <w:spacing w:after="0" w:line="240" w:lineRule="auto"/>
        <w:jc w:val="both"/>
        <w:rPr>
          <w:rFonts w:ascii="Arial" w:hAnsi="Arial" w:cs="Arial"/>
          <w:sz w:val="20"/>
          <w:szCs w:val="20"/>
        </w:rPr>
      </w:pPr>
    </w:p>
    <w:p w14:paraId="50576FC3" w14:textId="77777777" w:rsidR="00E1261B" w:rsidRPr="00B93AE7" w:rsidRDefault="00E1261B" w:rsidP="00E1261B">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456776EA" w14:textId="77777777" w:rsidR="00E1261B" w:rsidRPr="00B93AE7" w:rsidRDefault="00E1261B" w:rsidP="00E1261B">
      <w:pPr>
        <w:spacing w:after="0" w:line="240" w:lineRule="auto"/>
        <w:jc w:val="both"/>
        <w:rPr>
          <w:rFonts w:ascii="Arial" w:hAnsi="Arial" w:cs="Arial"/>
          <w:sz w:val="20"/>
          <w:szCs w:val="20"/>
        </w:rPr>
      </w:pPr>
    </w:p>
    <w:p w14:paraId="2D49B824" w14:textId="77777777" w:rsidR="00E1261B" w:rsidRPr="00B93AE7" w:rsidRDefault="00E1261B" w:rsidP="00E1261B">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0029FB59" w14:textId="77777777" w:rsidR="00E1261B" w:rsidRPr="00B93AE7" w:rsidRDefault="00E1261B" w:rsidP="00E1261B">
      <w:pPr>
        <w:spacing w:after="0" w:line="240" w:lineRule="auto"/>
        <w:jc w:val="both"/>
        <w:rPr>
          <w:rFonts w:ascii="Arial" w:hAnsi="Arial" w:cs="Arial"/>
          <w:sz w:val="20"/>
          <w:szCs w:val="20"/>
        </w:rPr>
      </w:pPr>
    </w:p>
    <w:p w14:paraId="659C36A2" w14:textId="77777777" w:rsidR="00E1261B" w:rsidRPr="00B93AE7" w:rsidRDefault="00E1261B" w:rsidP="00E1261B">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34E8D2A0" w14:textId="77777777" w:rsidR="00E1261B" w:rsidRPr="003761BC" w:rsidRDefault="00E1261B" w:rsidP="00E1261B">
      <w:pPr>
        <w:spacing w:after="0" w:line="240" w:lineRule="auto"/>
      </w:pPr>
    </w:p>
    <w:tbl>
      <w:tblPr>
        <w:tblStyle w:val="Tabelacomgrade"/>
        <w:tblW w:w="0" w:type="auto"/>
        <w:tblLook w:val="04A0" w:firstRow="1" w:lastRow="0" w:firstColumn="1" w:lastColumn="0" w:noHBand="0" w:noVBand="1"/>
      </w:tblPr>
      <w:tblGrid>
        <w:gridCol w:w="8494"/>
      </w:tblGrid>
      <w:tr w:rsidR="00E1261B" w:rsidRPr="00FE2CA0" w14:paraId="07BBE0F0" w14:textId="77777777" w:rsidTr="00D56216">
        <w:tc>
          <w:tcPr>
            <w:tcW w:w="8494" w:type="dxa"/>
          </w:tcPr>
          <w:p w14:paraId="62E509F5" w14:textId="77777777" w:rsidR="00E1261B" w:rsidRPr="00FE2CA0" w:rsidRDefault="00E1261B" w:rsidP="00D56216">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4DB0FE00" w14:textId="77777777" w:rsidR="00E1261B" w:rsidRPr="003761BC" w:rsidRDefault="00E1261B" w:rsidP="00E1261B"/>
    <w:p w14:paraId="1A0D234A" w14:textId="77777777" w:rsidR="00E1261B" w:rsidRPr="003761BC" w:rsidRDefault="00E1261B" w:rsidP="00E1261B">
      <w:r w:rsidRPr="003761BC">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E1261B" w:rsidRPr="003761BC" w14:paraId="001653DB" w14:textId="77777777" w:rsidTr="00D56216">
        <w:tc>
          <w:tcPr>
            <w:tcW w:w="8495" w:type="dxa"/>
            <w:gridSpan w:val="10"/>
            <w:tcBorders>
              <w:top w:val="nil"/>
              <w:left w:val="nil"/>
              <w:right w:val="nil"/>
            </w:tcBorders>
            <w:shd w:val="clear" w:color="auto" w:fill="FFFFFF" w:themeFill="background1"/>
          </w:tcPr>
          <w:p w14:paraId="01B79E81" w14:textId="77777777" w:rsidR="00E1261B" w:rsidRDefault="00E1261B" w:rsidP="00D56216">
            <w:pPr>
              <w:jc w:val="center"/>
              <w:rPr>
                <w:rFonts w:ascii="Arial" w:hAnsi="Arial" w:cs="Arial"/>
                <w:b/>
                <w:sz w:val="20"/>
                <w:szCs w:val="20"/>
              </w:rPr>
            </w:pPr>
            <w:bookmarkStart w:id="3" w:name="_Hlk160196855"/>
            <w:r w:rsidRPr="003761BC">
              <w:rPr>
                <w:rFonts w:ascii="Arial" w:hAnsi="Arial" w:cs="Arial"/>
                <w:b/>
                <w:sz w:val="20"/>
                <w:szCs w:val="20"/>
              </w:rPr>
              <w:lastRenderedPageBreak/>
              <w:t>ANEXO 4</w:t>
            </w:r>
            <w:r>
              <w:rPr>
                <w:rFonts w:ascii="Arial" w:hAnsi="Arial" w:cs="Arial"/>
                <w:b/>
                <w:sz w:val="20"/>
                <w:szCs w:val="20"/>
              </w:rPr>
              <w:t>.1</w:t>
            </w:r>
          </w:p>
          <w:p w14:paraId="7C48602D" w14:textId="77777777" w:rsidR="00E1261B" w:rsidRPr="003761BC" w:rsidRDefault="00E1261B" w:rsidP="00D56216">
            <w:pPr>
              <w:jc w:val="center"/>
              <w:rPr>
                <w:rFonts w:ascii="Arial" w:hAnsi="Arial" w:cs="Arial"/>
                <w:b/>
                <w:sz w:val="20"/>
                <w:szCs w:val="20"/>
              </w:rPr>
            </w:pPr>
          </w:p>
          <w:p w14:paraId="7F9E89B8" w14:textId="77777777" w:rsidR="00E1261B" w:rsidRPr="003761BC" w:rsidRDefault="00E1261B" w:rsidP="00D56216">
            <w:pPr>
              <w:jc w:val="center"/>
              <w:rPr>
                <w:rFonts w:ascii="Arial" w:hAnsi="Arial" w:cs="Arial"/>
                <w:sz w:val="20"/>
                <w:szCs w:val="20"/>
              </w:rPr>
            </w:pPr>
            <w:r w:rsidRPr="003761BC">
              <w:rPr>
                <w:rFonts w:ascii="Arial" w:hAnsi="Arial" w:cs="Arial"/>
                <w:b/>
                <w:sz w:val="20"/>
                <w:szCs w:val="20"/>
              </w:rPr>
              <w:t>MODELO DE PLANILHA DE PREÇOS</w:t>
            </w:r>
          </w:p>
        </w:tc>
      </w:tr>
      <w:tr w:rsidR="00E1261B" w:rsidRPr="003761BC" w14:paraId="22DF4029" w14:textId="77777777" w:rsidTr="00D56216">
        <w:tc>
          <w:tcPr>
            <w:tcW w:w="2116" w:type="dxa"/>
            <w:gridSpan w:val="2"/>
            <w:shd w:val="clear" w:color="auto" w:fill="FFFFFF" w:themeFill="background1"/>
          </w:tcPr>
          <w:p w14:paraId="739B9D58" w14:textId="77777777" w:rsidR="00E1261B" w:rsidRPr="00827D8D" w:rsidRDefault="00E1261B" w:rsidP="00D56216">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shd w:val="clear" w:color="auto" w:fill="F2F2F2" w:themeFill="background1" w:themeFillShade="F2"/>
          </w:tcPr>
          <w:p w14:paraId="33F0404B" w14:textId="77777777" w:rsidR="00E1261B" w:rsidRPr="008F64D3" w:rsidRDefault="00E1261B" w:rsidP="00D56216">
            <w:pPr>
              <w:rPr>
                <w:rFonts w:ascii="Arial" w:hAnsi="Arial" w:cs="Arial"/>
                <w:color w:val="FF0000"/>
                <w:sz w:val="18"/>
                <w:szCs w:val="18"/>
              </w:rPr>
            </w:pPr>
            <w:r w:rsidRPr="00E23A58">
              <w:rPr>
                <w:rFonts w:ascii="Arial" w:hAnsi="Arial" w:cs="Arial"/>
                <w:sz w:val="20"/>
                <w:szCs w:val="20"/>
                <w:lang w:bidi="pt-BR"/>
              </w:rPr>
              <w:t>90662/2025</w:t>
            </w:r>
          </w:p>
        </w:tc>
      </w:tr>
      <w:tr w:rsidR="00E1261B" w:rsidRPr="003761BC" w14:paraId="5E7D40FB" w14:textId="77777777" w:rsidTr="00D56216">
        <w:tc>
          <w:tcPr>
            <w:tcW w:w="2116" w:type="dxa"/>
            <w:gridSpan w:val="2"/>
            <w:shd w:val="clear" w:color="auto" w:fill="FFFFFF" w:themeFill="background1"/>
          </w:tcPr>
          <w:p w14:paraId="69AD203C" w14:textId="77777777" w:rsidR="00E1261B" w:rsidRPr="00827D8D" w:rsidRDefault="00E1261B" w:rsidP="00D56216">
            <w:pPr>
              <w:ind w:left="-106"/>
              <w:rPr>
                <w:rFonts w:ascii="Arial" w:hAnsi="Arial" w:cs="Arial"/>
                <w:sz w:val="18"/>
                <w:szCs w:val="18"/>
              </w:rPr>
            </w:pPr>
            <w:r w:rsidRPr="00827D8D">
              <w:rPr>
                <w:rFonts w:ascii="Arial" w:hAnsi="Arial" w:cs="Arial"/>
                <w:sz w:val="18"/>
                <w:szCs w:val="18"/>
              </w:rPr>
              <w:t>Processo Metrô nº</w:t>
            </w:r>
          </w:p>
        </w:tc>
        <w:tc>
          <w:tcPr>
            <w:tcW w:w="6379" w:type="dxa"/>
            <w:gridSpan w:val="8"/>
            <w:shd w:val="clear" w:color="auto" w:fill="F2F2F2" w:themeFill="background1" w:themeFillShade="F2"/>
          </w:tcPr>
          <w:p w14:paraId="31BA989B" w14:textId="77777777" w:rsidR="00E1261B" w:rsidRPr="008F64D3" w:rsidRDefault="00E1261B" w:rsidP="00D56216">
            <w:pPr>
              <w:rPr>
                <w:rFonts w:ascii="Arial" w:hAnsi="Arial" w:cs="Arial"/>
                <w:color w:val="FF0000"/>
                <w:sz w:val="18"/>
                <w:szCs w:val="18"/>
              </w:rPr>
            </w:pPr>
            <w:r w:rsidRPr="00A82124">
              <w:rPr>
                <w:rFonts w:ascii="Arial" w:eastAsia="Arial" w:hAnsi="Arial" w:cs="Arial"/>
                <w:color w:val="000000"/>
                <w:kern w:val="1"/>
                <w:sz w:val="20"/>
                <w:szCs w:val="20"/>
                <w:lang w:eastAsia="pt-BR"/>
              </w:rPr>
              <w:t>10022343</w:t>
            </w:r>
          </w:p>
        </w:tc>
      </w:tr>
      <w:tr w:rsidR="00E1261B" w:rsidRPr="003761BC" w14:paraId="3204BA22" w14:textId="77777777" w:rsidTr="00D56216">
        <w:tc>
          <w:tcPr>
            <w:tcW w:w="2116" w:type="dxa"/>
            <w:gridSpan w:val="2"/>
            <w:shd w:val="clear" w:color="auto" w:fill="FFFFFF" w:themeFill="background1"/>
          </w:tcPr>
          <w:p w14:paraId="0632D2C0" w14:textId="77777777" w:rsidR="00E1261B" w:rsidRPr="00827D8D" w:rsidRDefault="00E1261B" w:rsidP="00D56216">
            <w:pPr>
              <w:ind w:left="-106"/>
              <w:rPr>
                <w:rFonts w:ascii="Arial" w:hAnsi="Arial" w:cs="Arial"/>
                <w:sz w:val="18"/>
                <w:szCs w:val="18"/>
              </w:rPr>
            </w:pPr>
            <w:r w:rsidRPr="00827D8D">
              <w:rPr>
                <w:rFonts w:ascii="Arial" w:hAnsi="Arial" w:cs="Arial"/>
                <w:sz w:val="18"/>
                <w:szCs w:val="18"/>
              </w:rPr>
              <w:t>Objeto:</w:t>
            </w:r>
          </w:p>
        </w:tc>
        <w:tc>
          <w:tcPr>
            <w:tcW w:w="6379" w:type="dxa"/>
            <w:gridSpan w:val="8"/>
            <w:shd w:val="clear" w:color="auto" w:fill="F2F2F2" w:themeFill="background1" w:themeFillShade="F2"/>
          </w:tcPr>
          <w:p w14:paraId="66CBC300" w14:textId="77777777" w:rsidR="00E1261B" w:rsidRPr="00827D8D" w:rsidRDefault="00E1261B" w:rsidP="00D56216">
            <w:pPr>
              <w:rPr>
                <w:rFonts w:ascii="Arial" w:hAnsi="Arial" w:cs="Arial"/>
                <w:sz w:val="18"/>
                <w:szCs w:val="18"/>
              </w:rPr>
            </w:pPr>
            <w:r w:rsidRPr="00150690">
              <w:rPr>
                <w:rFonts w:ascii="Arial" w:eastAsia="Arial" w:hAnsi="Arial" w:cs="Arial"/>
                <w:color w:val="000000"/>
                <w:kern w:val="1"/>
                <w:sz w:val="20"/>
                <w:szCs w:val="20"/>
                <w:lang w:eastAsia="pt-BR"/>
              </w:rPr>
              <w:t>FORNECIMENTO ROLAMENTOS</w:t>
            </w:r>
            <w:r>
              <w:rPr>
                <w:rFonts w:ascii="Arial" w:eastAsia="Arial" w:hAnsi="Arial" w:cs="Arial"/>
                <w:color w:val="000000"/>
                <w:kern w:val="1"/>
                <w:sz w:val="20"/>
                <w:szCs w:val="20"/>
                <w:lang w:eastAsia="pt-BR"/>
              </w:rPr>
              <w:t xml:space="preserve"> – GRUPO 01</w:t>
            </w:r>
          </w:p>
        </w:tc>
      </w:tr>
      <w:tr w:rsidR="00E1261B" w:rsidRPr="003761BC" w14:paraId="68988104" w14:textId="77777777" w:rsidTr="00D56216">
        <w:tc>
          <w:tcPr>
            <w:tcW w:w="2941" w:type="dxa"/>
            <w:gridSpan w:val="3"/>
            <w:shd w:val="clear" w:color="auto" w:fill="FFFFFF" w:themeFill="background1"/>
          </w:tcPr>
          <w:p w14:paraId="7A6569BD" w14:textId="77777777" w:rsidR="00E1261B" w:rsidRPr="00827D8D" w:rsidRDefault="00E1261B" w:rsidP="00D56216">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shd w:val="clear" w:color="auto" w:fill="F2F2F2" w:themeFill="background1" w:themeFillShade="F2"/>
          </w:tcPr>
          <w:p w14:paraId="1F966B21" w14:textId="77777777" w:rsidR="00E1261B" w:rsidRPr="00827D8D" w:rsidRDefault="00E1261B" w:rsidP="00D56216">
            <w:pPr>
              <w:rPr>
                <w:rFonts w:ascii="Arial" w:hAnsi="Arial" w:cs="Arial"/>
                <w:sz w:val="18"/>
                <w:szCs w:val="18"/>
              </w:rPr>
            </w:pPr>
          </w:p>
        </w:tc>
      </w:tr>
      <w:tr w:rsidR="00E1261B" w:rsidRPr="003761BC" w14:paraId="7157F579" w14:textId="77777777" w:rsidTr="00D56216">
        <w:tc>
          <w:tcPr>
            <w:tcW w:w="2116" w:type="dxa"/>
            <w:gridSpan w:val="2"/>
            <w:shd w:val="clear" w:color="auto" w:fill="FFFFFF" w:themeFill="background1"/>
          </w:tcPr>
          <w:p w14:paraId="3D9A60DA" w14:textId="77777777" w:rsidR="00E1261B" w:rsidRPr="00827D8D" w:rsidRDefault="00E1261B" w:rsidP="00D56216">
            <w:pPr>
              <w:ind w:left="-106"/>
              <w:rPr>
                <w:rFonts w:ascii="Arial" w:hAnsi="Arial" w:cs="Arial"/>
                <w:sz w:val="18"/>
                <w:szCs w:val="18"/>
              </w:rPr>
            </w:pPr>
            <w:r w:rsidRPr="00827D8D">
              <w:rPr>
                <w:rFonts w:ascii="Arial" w:hAnsi="Arial" w:cs="Arial"/>
                <w:sz w:val="18"/>
                <w:szCs w:val="18"/>
              </w:rPr>
              <w:t>Valor Total Proposto:</w:t>
            </w:r>
          </w:p>
        </w:tc>
        <w:tc>
          <w:tcPr>
            <w:tcW w:w="1641" w:type="dxa"/>
            <w:gridSpan w:val="2"/>
            <w:shd w:val="clear" w:color="auto" w:fill="F2F2F2" w:themeFill="background1" w:themeFillShade="F2"/>
          </w:tcPr>
          <w:p w14:paraId="66826256" w14:textId="77777777" w:rsidR="00E1261B" w:rsidRPr="00827D8D" w:rsidRDefault="00E1261B" w:rsidP="00D56216">
            <w:pPr>
              <w:rPr>
                <w:rFonts w:ascii="Arial" w:hAnsi="Arial" w:cs="Arial"/>
                <w:sz w:val="18"/>
                <w:szCs w:val="18"/>
              </w:rPr>
            </w:pPr>
          </w:p>
        </w:tc>
        <w:tc>
          <w:tcPr>
            <w:tcW w:w="3489" w:type="dxa"/>
            <w:gridSpan w:val="4"/>
            <w:shd w:val="clear" w:color="auto" w:fill="FFFFFF" w:themeFill="background1"/>
          </w:tcPr>
          <w:p w14:paraId="33036099" w14:textId="77777777" w:rsidR="00E1261B" w:rsidRPr="00827D8D" w:rsidRDefault="00E1261B" w:rsidP="00D56216">
            <w:pPr>
              <w:rPr>
                <w:rFonts w:ascii="Arial" w:hAnsi="Arial" w:cs="Arial"/>
                <w:sz w:val="18"/>
                <w:szCs w:val="18"/>
              </w:rPr>
            </w:pPr>
            <w:r w:rsidRPr="00827D8D">
              <w:rPr>
                <w:rFonts w:ascii="Arial" w:hAnsi="Arial" w:cs="Arial"/>
                <w:sz w:val="18"/>
                <w:szCs w:val="18"/>
              </w:rPr>
              <w:t>Data da Apresentação da Proposta:</w:t>
            </w:r>
          </w:p>
        </w:tc>
        <w:tc>
          <w:tcPr>
            <w:tcW w:w="1249" w:type="dxa"/>
            <w:gridSpan w:val="2"/>
            <w:shd w:val="clear" w:color="auto" w:fill="F2F2F2" w:themeFill="background1" w:themeFillShade="F2"/>
          </w:tcPr>
          <w:p w14:paraId="239DA1E1" w14:textId="77777777" w:rsidR="00E1261B" w:rsidRPr="00827D8D" w:rsidRDefault="00E1261B" w:rsidP="00D56216">
            <w:pPr>
              <w:rPr>
                <w:rFonts w:ascii="Arial" w:hAnsi="Arial" w:cs="Arial"/>
                <w:sz w:val="18"/>
                <w:szCs w:val="18"/>
              </w:rPr>
            </w:pPr>
          </w:p>
        </w:tc>
      </w:tr>
      <w:tr w:rsidR="00E1261B" w:rsidRPr="003761BC" w14:paraId="4D02B1C7" w14:textId="77777777" w:rsidTr="00D56216">
        <w:tc>
          <w:tcPr>
            <w:tcW w:w="8495" w:type="dxa"/>
            <w:gridSpan w:val="10"/>
            <w:shd w:val="clear" w:color="auto" w:fill="FFFFFF" w:themeFill="background1"/>
          </w:tcPr>
          <w:p w14:paraId="567120C3" w14:textId="77777777" w:rsidR="00E1261B" w:rsidRPr="00827D8D" w:rsidRDefault="00E1261B" w:rsidP="00D56216">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E1261B" w:rsidRPr="003761BC" w14:paraId="373143F9" w14:textId="77777777" w:rsidTr="00D56216">
        <w:trPr>
          <w:trHeight w:val="233"/>
        </w:trPr>
        <w:tc>
          <w:tcPr>
            <w:tcW w:w="576" w:type="dxa"/>
            <w:vMerge w:val="restart"/>
            <w:shd w:val="clear" w:color="auto" w:fill="FFFFFF" w:themeFill="background1"/>
          </w:tcPr>
          <w:p w14:paraId="7B6B106E" w14:textId="77777777" w:rsidR="00E1261B" w:rsidRPr="008E7B38" w:rsidRDefault="00E1261B" w:rsidP="00D56216">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clear" w:color="auto" w:fill="FFFFFF" w:themeFill="background1"/>
          </w:tcPr>
          <w:p w14:paraId="556256CD" w14:textId="77777777" w:rsidR="00E1261B" w:rsidRPr="008E7B38" w:rsidRDefault="00E1261B" w:rsidP="00D56216">
            <w:pPr>
              <w:jc w:val="center"/>
              <w:rPr>
                <w:rFonts w:ascii="Arial" w:hAnsi="Arial" w:cs="Arial"/>
                <w:b/>
                <w:bCs/>
                <w:sz w:val="18"/>
                <w:szCs w:val="18"/>
              </w:rPr>
            </w:pPr>
            <w:r w:rsidRPr="008E7B38">
              <w:rPr>
                <w:rFonts w:ascii="Arial" w:hAnsi="Arial" w:cs="Arial"/>
                <w:b/>
                <w:bCs/>
                <w:sz w:val="18"/>
                <w:szCs w:val="18"/>
              </w:rPr>
              <w:t>DESCRIÇÃO</w:t>
            </w:r>
          </w:p>
          <w:p w14:paraId="38A8E6A4" w14:textId="77777777" w:rsidR="00E1261B" w:rsidRPr="008E7B38" w:rsidRDefault="00E1261B" w:rsidP="00D56216">
            <w:pPr>
              <w:jc w:val="center"/>
              <w:rPr>
                <w:rFonts w:ascii="Arial" w:hAnsi="Arial" w:cs="Arial"/>
                <w:b/>
                <w:bCs/>
                <w:sz w:val="18"/>
                <w:szCs w:val="18"/>
              </w:rPr>
            </w:pPr>
          </w:p>
        </w:tc>
        <w:tc>
          <w:tcPr>
            <w:tcW w:w="772" w:type="dxa"/>
            <w:vMerge w:val="restart"/>
            <w:shd w:val="clear" w:color="auto" w:fill="FFFFFF" w:themeFill="background1"/>
          </w:tcPr>
          <w:p w14:paraId="42A4F832" w14:textId="77777777" w:rsidR="00E1261B" w:rsidRPr="008E7B38" w:rsidRDefault="00E1261B" w:rsidP="00D56216">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clear" w:color="auto" w:fill="FFFFFF" w:themeFill="background1"/>
          </w:tcPr>
          <w:p w14:paraId="4DD26F1A" w14:textId="77777777" w:rsidR="00E1261B" w:rsidRPr="008E7B38" w:rsidRDefault="00E1261B" w:rsidP="00D56216">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clear" w:color="auto" w:fill="FFFFFF" w:themeFill="background1"/>
          </w:tcPr>
          <w:p w14:paraId="1CFD2997" w14:textId="77777777" w:rsidR="00E1261B" w:rsidRPr="008E7B38" w:rsidRDefault="00E1261B" w:rsidP="00D56216">
            <w:pPr>
              <w:ind w:left="-108" w:right="-110"/>
              <w:jc w:val="center"/>
              <w:rPr>
                <w:rFonts w:ascii="Arial" w:hAnsi="Arial" w:cs="Arial"/>
                <w:b/>
                <w:bCs/>
                <w:sz w:val="18"/>
                <w:szCs w:val="18"/>
              </w:rPr>
            </w:pPr>
            <w:r w:rsidRPr="008E7B38">
              <w:rPr>
                <w:rFonts w:ascii="Arial" w:hAnsi="Arial" w:cs="Arial"/>
                <w:b/>
                <w:bCs/>
                <w:sz w:val="18"/>
                <w:szCs w:val="18"/>
              </w:rPr>
              <w:t>PREÇO EM R$</w:t>
            </w:r>
          </w:p>
        </w:tc>
      </w:tr>
      <w:tr w:rsidR="00E1261B" w:rsidRPr="003761BC" w14:paraId="5F0D927B" w14:textId="77777777" w:rsidTr="00D56216">
        <w:trPr>
          <w:trHeight w:val="232"/>
        </w:trPr>
        <w:tc>
          <w:tcPr>
            <w:tcW w:w="576" w:type="dxa"/>
            <w:vMerge/>
            <w:shd w:val="clear" w:color="auto" w:fill="FFFFFF" w:themeFill="background1"/>
          </w:tcPr>
          <w:p w14:paraId="7809712F" w14:textId="77777777" w:rsidR="00E1261B" w:rsidRPr="008E7B38" w:rsidRDefault="00E1261B" w:rsidP="00D56216">
            <w:pPr>
              <w:ind w:left="-120" w:right="-109"/>
              <w:jc w:val="center"/>
              <w:rPr>
                <w:rFonts w:ascii="Arial" w:hAnsi="Arial" w:cs="Arial"/>
                <w:b/>
                <w:bCs/>
                <w:sz w:val="18"/>
                <w:szCs w:val="18"/>
              </w:rPr>
            </w:pPr>
          </w:p>
        </w:tc>
        <w:tc>
          <w:tcPr>
            <w:tcW w:w="4601" w:type="dxa"/>
            <w:gridSpan w:val="4"/>
            <w:vMerge/>
            <w:shd w:val="clear" w:color="auto" w:fill="FFFFFF" w:themeFill="background1"/>
          </w:tcPr>
          <w:p w14:paraId="1D480E17" w14:textId="77777777" w:rsidR="00E1261B" w:rsidRPr="008E7B38" w:rsidRDefault="00E1261B" w:rsidP="00D56216">
            <w:pPr>
              <w:jc w:val="center"/>
              <w:rPr>
                <w:rFonts w:ascii="Arial" w:hAnsi="Arial" w:cs="Arial"/>
                <w:b/>
                <w:bCs/>
                <w:sz w:val="18"/>
                <w:szCs w:val="18"/>
              </w:rPr>
            </w:pPr>
          </w:p>
        </w:tc>
        <w:tc>
          <w:tcPr>
            <w:tcW w:w="772" w:type="dxa"/>
            <w:vMerge/>
            <w:shd w:val="clear" w:color="auto" w:fill="FFFFFF" w:themeFill="background1"/>
          </w:tcPr>
          <w:p w14:paraId="70513F20" w14:textId="77777777" w:rsidR="00E1261B" w:rsidRPr="008E7B38" w:rsidRDefault="00E1261B" w:rsidP="00D56216">
            <w:pPr>
              <w:jc w:val="center"/>
              <w:rPr>
                <w:rFonts w:ascii="Arial" w:hAnsi="Arial" w:cs="Arial"/>
                <w:b/>
                <w:bCs/>
                <w:sz w:val="18"/>
                <w:szCs w:val="18"/>
              </w:rPr>
            </w:pPr>
          </w:p>
        </w:tc>
        <w:tc>
          <w:tcPr>
            <w:tcW w:w="641" w:type="dxa"/>
            <w:vMerge/>
            <w:shd w:val="clear" w:color="auto" w:fill="FFFFFF" w:themeFill="background1"/>
          </w:tcPr>
          <w:p w14:paraId="77EFA65B" w14:textId="77777777" w:rsidR="00E1261B" w:rsidRPr="008E7B38" w:rsidRDefault="00E1261B" w:rsidP="00D56216">
            <w:pPr>
              <w:jc w:val="center"/>
              <w:rPr>
                <w:rFonts w:ascii="Arial" w:hAnsi="Arial" w:cs="Arial"/>
                <w:b/>
                <w:bCs/>
                <w:sz w:val="18"/>
                <w:szCs w:val="18"/>
              </w:rPr>
            </w:pPr>
          </w:p>
        </w:tc>
        <w:tc>
          <w:tcPr>
            <w:tcW w:w="1064" w:type="dxa"/>
            <w:gridSpan w:val="2"/>
            <w:shd w:val="clear" w:color="auto" w:fill="FFFFFF" w:themeFill="background1"/>
          </w:tcPr>
          <w:p w14:paraId="3FCDFB74" w14:textId="77777777" w:rsidR="00E1261B" w:rsidRPr="008E7B38" w:rsidRDefault="00E1261B" w:rsidP="00D56216">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clear" w:color="auto" w:fill="FFFFFF" w:themeFill="background1"/>
          </w:tcPr>
          <w:p w14:paraId="5C34577F" w14:textId="77777777" w:rsidR="00E1261B" w:rsidRPr="008E7B38" w:rsidRDefault="00E1261B" w:rsidP="00D56216">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E1261B" w:rsidRPr="003761BC" w14:paraId="2008EDA1" w14:textId="77777777" w:rsidTr="00D56216">
        <w:tc>
          <w:tcPr>
            <w:tcW w:w="576" w:type="dxa"/>
            <w:shd w:val="clear" w:color="auto" w:fill="FFFFFF" w:themeFill="background1"/>
            <w:vAlign w:val="center"/>
          </w:tcPr>
          <w:p w14:paraId="26B94F61" w14:textId="77777777" w:rsidR="00E1261B" w:rsidRPr="00827D8D" w:rsidRDefault="00E1261B" w:rsidP="00D56216">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vAlign w:val="center"/>
          </w:tcPr>
          <w:p w14:paraId="2E26F5C9" w14:textId="77777777" w:rsidR="00E1261B" w:rsidRPr="00E762F8" w:rsidRDefault="00E1261B" w:rsidP="00D56216">
            <w:pPr>
              <w:jc w:val="both"/>
              <w:rPr>
                <w:rFonts w:ascii="Aptos Narrow" w:hAnsi="Aptos Narrow"/>
                <w:color w:val="000000"/>
              </w:rPr>
            </w:pPr>
            <w:r>
              <w:rPr>
                <w:rFonts w:ascii="Aptos Narrow" w:hAnsi="Aptos Narrow"/>
                <w:color w:val="000000"/>
              </w:rPr>
              <w:t xml:space="preserve">10045408. </w:t>
            </w:r>
            <w:r w:rsidRPr="00E762F8">
              <w:rPr>
                <w:rFonts w:ascii="Aptos Narrow" w:hAnsi="Aptos Narrow"/>
                <w:color w:val="000000"/>
              </w:rPr>
              <w:t>ROLAMENTO RIGIDO DE UMA CARREIRA DE ROLOS CILINDRICOS; COM ISOLAMENTO ELETRICO DE OXIDO DE CERAMICA NO ANEL EXTERNO; GAIOLA EM LATAO; FOLGA C4; DIAMETRO INTERNO DE 65,00 MM; DIAMETRO EXTERNO DE 120,00 MM; LARGURA DE 23,00 MM.</w:t>
            </w:r>
          </w:p>
          <w:p w14:paraId="27AFE6AE" w14:textId="77777777" w:rsidR="00E1261B" w:rsidRPr="00827D8D" w:rsidRDefault="00E1261B" w:rsidP="00D56216">
            <w:pPr>
              <w:jc w:val="both"/>
              <w:rPr>
                <w:rFonts w:ascii="Arial" w:hAnsi="Arial" w:cs="Arial"/>
                <w:sz w:val="18"/>
                <w:szCs w:val="18"/>
              </w:rPr>
            </w:pPr>
            <w:r w:rsidRPr="00E762F8">
              <w:rPr>
                <w:rFonts w:ascii="Aptos Narrow" w:hAnsi="Aptos Narrow"/>
                <w:color w:val="000000"/>
              </w:rPr>
              <w:t>REFERENCIA NU213.E.XL.M1.C4.J20B DA FAG OU NU 213 ECM/C4VA3091 DA SKF.</w:t>
            </w:r>
          </w:p>
        </w:tc>
        <w:tc>
          <w:tcPr>
            <w:tcW w:w="772" w:type="dxa"/>
            <w:shd w:val="clear" w:color="auto" w:fill="FFFFFF" w:themeFill="background1"/>
            <w:vAlign w:val="center"/>
          </w:tcPr>
          <w:p w14:paraId="22315FB4" w14:textId="77777777" w:rsidR="00E1261B" w:rsidRPr="00827D8D" w:rsidRDefault="00E1261B" w:rsidP="00D56216">
            <w:pPr>
              <w:jc w:val="center"/>
              <w:rPr>
                <w:rFonts w:ascii="Arial" w:hAnsi="Arial" w:cs="Arial"/>
                <w:sz w:val="18"/>
                <w:szCs w:val="18"/>
              </w:rPr>
            </w:pPr>
            <w:r>
              <w:rPr>
                <w:rFonts w:ascii="Aptos Narrow" w:hAnsi="Aptos Narrow"/>
                <w:color w:val="000000"/>
              </w:rPr>
              <w:t>250</w:t>
            </w:r>
          </w:p>
        </w:tc>
        <w:tc>
          <w:tcPr>
            <w:tcW w:w="641" w:type="dxa"/>
            <w:shd w:val="clear" w:color="auto" w:fill="FFFFFF" w:themeFill="background1"/>
            <w:vAlign w:val="center"/>
          </w:tcPr>
          <w:p w14:paraId="5B314299" w14:textId="77777777" w:rsidR="00E1261B" w:rsidRPr="00827D8D" w:rsidRDefault="00E1261B" w:rsidP="00D56216">
            <w:pPr>
              <w:jc w:val="center"/>
              <w:rPr>
                <w:rFonts w:ascii="Arial" w:hAnsi="Arial" w:cs="Arial"/>
                <w:sz w:val="18"/>
                <w:szCs w:val="18"/>
              </w:rPr>
            </w:pPr>
            <w:r>
              <w:rPr>
                <w:rFonts w:ascii="Arial" w:hAnsi="Arial" w:cs="Arial"/>
                <w:sz w:val="18"/>
                <w:szCs w:val="18"/>
              </w:rPr>
              <w:t>PÇA</w:t>
            </w:r>
          </w:p>
        </w:tc>
        <w:tc>
          <w:tcPr>
            <w:tcW w:w="1064" w:type="dxa"/>
            <w:gridSpan w:val="2"/>
            <w:shd w:val="clear" w:color="auto" w:fill="FFFFFF" w:themeFill="background1"/>
          </w:tcPr>
          <w:p w14:paraId="0BD4C8FE" w14:textId="77777777" w:rsidR="00E1261B" w:rsidRPr="00827D8D" w:rsidRDefault="00E1261B" w:rsidP="00D56216">
            <w:pPr>
              <w:ind w:left="-47" w:right="-110" w:firstLine="6"/>
              <w:jc w:val="both"/>
              <w:rPr>
                <w:rFonts w:ascii="Arial" w:hAnsi="Arial" w:cs="Arial"/>
                <w:sz w:val="18"/>
                <w:szCs w:val="18"/>
              </w:rPr>
            </w:pPr>
          </w:p>
        </w:tc>
        <w:tc>
          <w:tcPr>
            <w:tcW w:w="841" w:type="dxa"/>
            <w:shd w:val="clear" w:color="auto" w:fill="FFFFFF" w:themeFill="background1"/>
          </w:tcPr>
          <w:p w14:paraId="7D2F70D7" w14:textId="77777777" w:rsidR="00E1261B" w:rsidRPr="00827D8D" w:rsidRDefault="00E1261B" w:rsidP="00D56216">
            <w:pPr>
              <w:ind w:left="-47" w:right="-110" w:firstLine="6"/>
              <w:jc w:val="both"/>
              <w:rPr>
                <w:rFonts w:ascii="Arial" w:hAnsi="Arial" w:cs="Arial"/>
                <w:sz w:val="18"/>
                <w:szCs w:val="18"/>
              </w:rPr>
            </w:pPr>
          </w:p>
        </w:tc>
      </w:tr>
      <w:tr w:rsidR="00E1261B" w:rsidRPr="003761BC" w14:paraId="44019B9A" w14:textId="77777777" w:rsidTr="00D56216">
        <w:tc>
          <w:tcPr>
            <w:tcW w:w="576" w:type="dxa"/>
            <w:shd w:val="clear" w:color="auto" w:fill="FFFFFF" w:themeFill="background1"/>
            <w:vAlign w:val="center"/>
          </w:tcPr>
          <w:p w14:paraId="11910758" w14:textId="77777777" w:rsidR="00E1261B" w:rsidRPr="00827D8D" w:rsidRDefault="00E1261B" w:rsidP="00D56216">
            <w:pPr>
              <w:ind w:left="-120" w:right="-109"/>
              <w:jc w:val="center"/>
              <w:rPr>
                <w:rFonts w:ascii="Arial" w:hAnsi="Arial" w:cs="Arial"/>
                <w:sz w:val="18"/>
                <w:szCs w:val="18"/>
              </w:rPr>
            </w:pPr>
            <w:r w:rsidRPr="00827D8D">
              <w:rPr>
                <w:rFonts w:ascii="Arial" w:hAnsi="Arial" w:cs="Arial"/>
                <w:sz w:val="18"/>
                <w:szCs w:val="18"/>
              </w:rPr>
              <w:t>2</w:t>
            </w:r>
          </w:p>
        </w:tc>
        <w:tc>
          <w:tcPr>
            <w:tcW w:w="4601" w:type="dxa"/>
            <w:gridSpan w:val="4"/>
            <w:shd w:val="clear" w:color="auto" w:fill="FFFFFF" w:themeFill="background1"/>
            <w:vAlign w:val="center"/>
          </w:tcPr>
          <w:p w14:paraId="03D363E2" w14:textId="77777777" w:rsidR="00E1261B" w:rsidRPr="00DC0851" w:rsidRDefault="00E1261B" w:rsidP="00D56216">
            <w:pPr>
              <w:jc w:val="both"/>
              <w:rPr>
                <w:rFonts w:ascii="Aptos Narrow" w:hAnsi="Aptos Narrow"/>
                <w:color w:val="000000"/>
              </w:rPr>
            </w:pPr>
            <w:r>
              <w:rPr>
                <w:rFonts w:ascii="Aptos Narrow" w:hAnsi="Aptos Narrow"/>
                <w:color w:val="000000"/>
              </w:rPr>
              <w:t xml:space="preserve">10045409. </w:t>
            </w:r>
            <w:r w:rsidRPr="00DC0851">
              <w:rPr>
                <w:rFonts w:ascii="Aptos Narrow" w:hAnsi="Aptos Narrow"/>
                <w:color w:val="000000"/>
              </w:rPr>
              <w:t>ROLAMENTO RIGIDO DE UMA CARREIRA DE ROLOS CILINDRICOS; COM ISOLAMENTO ELÉTRICO DE ÓXIDO DE CERÂMICA NO ANEL EXTERNO;</w:t>
            </w:r>
            <w:r>
              <w:rPr>
                <w:rFonts w:ascii="Aptos Narrow" w:hAnsi="Aptos Narrow"/>
                <w:color w:val="000000"/>
              </w:rPr>
              <w:t xml:space="preserve"> </w:t>
            </w:r>
            <w:r w:rsidRPr="00DC0851">
              <w:rPr>
                <w:rFonts w:ascii="Aptos Narrow" w:hAnsi="Aptos Narrow"/>
                <w:color w:val="000000"/>
              </w:rPr>
              <w:t>GAIOLA EM LATÃO; FOLGA C4; DIÂMETRO INTERNO DE 65 mm; DIÂMETRO EXTERNO DE 100 mm; LARGURA DE 18 mm.</w:t>
            </w:r>
          </w:p>
          <w:p w14:paraId="5FAB8F52" w14:textId="77777777" w:rsidR="00E1261B" w:rsidRPr="00827D8D" w:rsidRDefault="00E1261B" w:rsidP="00D56216">
            <w:pPr>
              <w:jc w:val="both"/>
              <w:rPr>
                <w:rFonts w:ascii="Arial" w:hAnsi="Arial" w:cs="Arial"/>
                <w:sz w:val="18"/>
                <w:szCs w:val="18"/>
              </w:rPr>
            </w:pPr>
            <w:r w:rsidRPr="00DC0851">
              <w:rPr>
                <w:rFonts w:ascii="Aptos Narrow" w:hAnsi="Aptos Narrow"/>
                <w:color w:val="000000"/>
              </w:rPr>
              <w:t>REFERÊNCIA NU1013M1.P6.F1.J20AA.C4 DA FAG OU NU1013 M/P64VA3091 DA SKF.</w:t>
            </w:r>
          </w:p>
        </w:tc>
        <w:tc>
          <w:tcPr>
            <w:tcW w:w="772" w:type="dxa"/>
            <w:shd w:val="clear" w:color="auto" w:fill="FFFFFF" w:themeFill="background1"/>
            <w:vAlign w:val="center"/>
          </w:tcPr>
          <w:p w14:paraId="53A61BCC" w14:textId="77777777" w:rsidR="00E1261B" w:rsidRPr="00827D8D" w:rsidRDefault="00E1261B" w:rsidP="00D56216">
            <w:pPr>
              <w:jc w:val="center"/>
              <w:rPr>
                <w:rFonts w:ascii="Arial" w:hAnsi="Arial" w:cs="Arial"/>
                <w:sz w:val="18"/>
                <w:szCs w:val="18"/>
              </w:rPr>
            </w:pPr>
            <w:r>
              <w:rPr>
                <w:rFonts w:ascii="Aptos Narrow" w:hAnsi="Aptos Narrow"/>
                <w:color w:val="000000"/>
              </w:rPr>
              <w:t>50</w:t>
            </w:r>
          </w:p>
        </w:tc>
        <w:tc>
          <w:tcPr>
            <w:tcW w:w="641" w:type="dxa"/>
            <w:shd w:val="clear" w:color="auto" w:fill="FFFFFF" w:themeFill="background1"/>
            <w:vAlign w:val="center"/>
          </w:tcPr>
          <w:p w14:paraId="2685473D" w14:textId="77777777" w:rsidR="00E1261B" w:rsidRPr="00827D8D" w:rsidRDefault="00E1261B" w:rsidP="00D56216">
            <w:pPr>
              <w:jc w:val="center"/>
              <w:rPr>
                <w:rFonts w:ascii="Arial" w:hAnsi="Arial" w:cs="Arial"/>
                <w:sz w:val="18"/>
                <w:szCs w:val="18"/>
              </w:rPr>
            </w:pPr>
            <w:r w:rsidRPr="00C729A8">
              <w:rPr>
                <w:rFonts w:ascii="Arial" w:hAnsi="Arial" w:cs="Arial"/>
                <w:sz w:val="18"/>
                <w:szCs w:val="18"/>
              </w:rPr>
              <w:t>PÇA</w:t>
            </w:r>
          </w:p>
        </w:tc>
        <w:tc>
          <w:tcPr>
            <w:tcW w:w="1064" w:type="dxa"/>
            <w:gridSpan w:val="2"/>
            <w:shd w:val="clear" w:color="auto" w:fill="FFFFFF" w:themeFill="background1"/>
          </w:tcPr>
          <w:p w14:paraId="620AB8BD" w14:textId="77777777" w:rsidR="00E1261B" w:rsidRPr="00827D8D" w:rsidRDefault="00E1261B" w:rsidP="00D56216">
            <w:pPr>
              <w:ind w:left="-47" w:right="-110" w:firstLine="6"/>
              <w:jc w:val="both"/>
              <w:rPr>
                <w:rFonts w:ascii="Arial" w:hAnsi="Arial" w:cs="Arial"/>
                <w:sz w:val="18"/>
                <w:szCs w:val="18"/>
              </w:rPr>
            </w:pPr>
          </w:p>
        </w:tc>
        <w:tc>
          <w:tcPr>
            <w:tcW w:w="841" w:type="dxa"/>
            <w:shd w:val="clear" w:color="auto" w:fill="FFFFFF" w:themeFill="background1"/>
          </w:tcPr>
          <w:p w14:paraId="505E12BC" w14:textId="77777777" w:rsidR="00E1261B" w:rsidRPr="00827D8D" w:rsidRDefault="00E1261B" w:rsidP="00D56216">
            <w:pPr>
              <w:ind w:left="-47" w:right="-110" w:firstLine="6"/>
              <w:jc w:val="both"/>
              <w:rPr>
                <w:rFonts w:ascii="Arial" w:hAnsi="Arial" w:cs="Arial"/>
                <w:sz w:val="18"/>
                <w:szCs w:val="18"/>
              </w:rPr>
            </w:pPr>
          </w:p>
        </w:tc>
      </w:tr>
      <w:tr w:rsidR="00E1261B" w:rsidRPr="003761BC" w14:paraId="6D544980" w14:textId="77777777" w:rsidTr="00D56216">
        <w:tc>
          <w:tcPr>
            <w:tcW w:w="576" w:type="dxa"/>
            <w:shd w:val="clear" w:color="auto" w:fill="FFFFFF" w:themeFill="background1"/>
            <w:vAlign w:val="center"/>
          </w:tcPr>
          <w:p w14:paraId="0CBB2C9A" w14:textId="77777777" w:rsidR="00E1261B" w:rsidRPr="00827D8D" w:rsidRDefault="00E1261B" w:rsidP="00D56216">
            <w:pPr>
              <w:ind w:left="-120" w:right="-109"/>
              <w:jc w:val="center"/>
              <w:rPr>
                <w:rFonts w:ascii="Arial" w:hAnsi="Arial" w:cs="Arial"/>
                <w:sz w:val="18"/>
                <w:szCs w:val="18"/>
              </w:rPr>
            </w:pPr>
            <w:r w:rsidRPr="00827D8D">
              <w:rPr>
                <w:rFonts w:ascii="Arial" w:hAnsi="Arial" w:cs="Arial"/>
                <w:sz w:val="18"/>
                <w:szCs w:val="18"/>
              </w:rPr>
              <w:t>3</w:t>
            </w:r>
          </w:p>
        </w:tc>
        <w:tc>
          <w:tcPr>
            <w:tcW w:w="4601" w:type="dxa"/>
            <w:gridSpan w:val="4"/>
            <w:shd w:val="clear" w:color="auto" w:fill="FFFFFF" w:themeFill="background1"/>
            <w:vAlign w:val="center"/>
          </w:tcPr>
          <w:p w14:paraId="03AAD8A1" w14:textId="77777777" w:rsidR="00E1261B" w:rsidRPr="00472EF4" w:rsidRDefault="00E1261B" w:rsidP="00D56216">
            <w:pPr>
              <w:jc w:val="both"/>
              <w:rPr>
                <w:rFonts w:ascii="Aptos Narrow" w:hAnsi="Aptos Narrow"/>
                <w:color w:val="000000"/>
              </w:rPr>
            </w:pPr>
            <w:r>
              <w:rPr>
                <w:rFonts w:ascii="Aptos Narrow" w:hAnsi="Aptos Narrow"/>
                <w:color w:val="000000"/>
              </w:rPr>
              <w:t xml:space="preserve">10045410. </w:t>
            </w:r>
            <w:r w:rsidRPr="00472EF4">
              <w:rPr>
                <w:rFonts w:ascii="Aptos Narrow" w:hAnsi="Aptos Narrow"/>
                <w:color w:val="000000"/>
              </w:rPr>
              <w:t>ROLAMENTO RIGIDO DE UMA CARREIRA DE ESFERAS; COM ISOLAMENTO ELETRICO DE OXIDO DE CERAMICA NO ANEL EXTERNO; GAIOLA EM ACO OU LATAO; FOLGA C4; DIAMETRO INTERNO DE 45,00 MM; DIAMETRO EXTERNO DE 100,00MM; LARGURA DE 25,00 MM.</w:t>
            </w:r>
          </w:p>
          <w:p w14:paraId="4C45534E" w14:textId="77777777" w:rsidR="00E1261B" w:rsidRPr="00827D8D" w:rsidRDefault="00E1261B" w:rsidP="00D56216">
            <w:pPr>
              <w:jc w:val="both"/>
              <w:rPr>
                <w:rFonts w:ascii="Arial" w:hAnsi="Arial" w:cs="Arial"/>
                <w:sz w:val="18"/>
                <w:szCs w:val="18"/>
              </w:rPr>
            </w:pPr>
            <w:r w:rsidRPr="00472EF4">
              <w:rPr>
                <w:rFonts w:ascii="Aptos Narrow" w:hAnsi="Aptos Narrow"/>
                <w:color w:val="000000"/>
              </w:rPr>
              <w:t>REFERENCIA 6309.C4.J20B DA FAG OU 6309 M/C4VL0241 DA SKF.</w:t>
            </w:r>
          </w:p>
        </w:tc>
        <w:tc>
          <w:tcPr>
            <w:tcW w:w="772" w:type="dxa"/>
            <w:shd w:val="clear" w:color="auto" w:fill="FFFFFF" w:themeFill="background1"/>
            <w:vAlign w:val="center"/>
          </w:tcPr>
          <w:p w14:paraId="1A99C7BB" w14:textId="77777777" w:rsidR="00E1261B" w:rsidRPr="00827D8D" w:rsidRDefault="00E1261B" w:rsidP="00D56216">
            <w:pPr>
              <w:jc w:val="center"/>
              <w:rPr>
                <w:rFonts w:ascii="Arial" w:hAnsi="Arial" w:cs="Arial"/>
                <w:sz w:val="18"/>
                <w:szCs w:val="18"/>
              </w:rPr>
            </w:pPr>
            <w:r>
              <w:rPr>
                <w:rFonts w:ascii="Aptos Narrow" w:hAnsi="Aptos Narrow"/>
                <w:color w:val="000000"/>
              </w:rPr>
              <w:t>250</w:t>
            </w:r>
          </w:p>
        </w:tc>
        <w:tc>
          <w:tcPr>
            <w:tcW w:w="641" w:type="dxa"/>
            <w:shd w:val="clear" w:color="auto" w:fill="FFFFFF" w:themeFill="background1"/>
            <w:vAlign w:val="center"/>
          </w:tcPr>
          <w:p w14:paraId="18901618" w14:textId="77777777" w:rsidR="00E1261B" w:rsidRPr="00827D8D" w:rsidRDefault="00E1261B" w:rsidP="00D56216">
            <w:pPr>
              <w:jc w:val="center"/>
              <w:rPr>
                <w:rFonts w:ascii="Arial" w:hAnsi="Arial" w:cs="Arial"/>
                <w:sz w:val="18"/>
                <w:szCs w:val="18"/>
              </w:rPr>
            </w:pPr>
            <w:r w:rsidRPr="00C729A8">
              <w:rPr>
                <w:rFonts w:ascii="Arial" w:hAnsi="Arial" w:cs="Arial"/>
                <w:sz w:val="18"/>
                <w:szCs w:val="18"/>
              </w:rPr>
              <w:t>PÇA</w:t>
            </w:r>
          </w:p>
        </w:tc>
        <w:tc>
          <w:tcPr>
            <w:tcW w:w="1064" w:type="dxa"/>
            <w:gridSpan w:val="2"/>
            <w:shd w:val="clear" w:color="auto" w:fill="FFFFFF" w:themeFill="background1"/>
          </w:tcPr>
          <w:p w14:paraId="6AAC634B" w14:textId="77777777" w:rsidR="00E1261B" w:rsidRPr="00827D8D" w:rsidRDefault="00E1261B" w:rsidP="00D56216">
            <w:pPr>
              <w:ind w:left="-47" w:right="-110" w:firstLine="6"/>
              <w:jc w:val="both"/>
              <w:rPr>
                <w:rFonts w:ascii="Arial" w:hAnsi="Arial" w:cs="Arial"/>
                <w:sz w:val="18"/>
                <w:szCs w:val="18"/>
              </w:rPr>
            </w:pPr>
          </w:p>
        </w:tc>
        <w:tc>
          <w:tcPr>
            <w:tcW w:w="841" w:type="dxa"/>
            <w:shd w:val="clear" w:color="auto" w:fill="FFFFFF" w:themeFill="background1"/>
          </w:tcPr>
          <w:p w14:paraId="726A2682" w14:textId="77777777" w:rsidR="00E1261B" w:rsidRPr="00827D8D" w:rsidRDefault="00E1261B" w:rsidP="00D56216">
            <w:pPr>
              <w:ind w:left="-47" w:right="-110" w:firstLine="6"/>
              <w:jc w:val="both"/>
              <w:rPr>
                <w:rFonts w:ascii="Arial" w:hAnsi="Arial" w:cs="Arial"/>
                <w:sz w:val="18"/>
                <w:szCs w:val="18"/>
              </w:rPr>
            </w:pPr>
          </w:p>
        </w:tc>
      </w:tr>
      <w:tr w:rsidR="00E1261B" w:rsidRPr="003761BC" w14:paraId="6768CEE1" w14:textId="77777777" w:rsidTr="00D56216">
        <w:tc>
          <w:tcPr>
            <w:tcW w:w="576" w:type="dxa"/>
            <w:shd w:val="clear" w:color="auto" w:fill="FFFFFF" w:themeFill="background1"/>
            <w:vAlign w:val="center"/>
          </w:tcPr>
          <w:p w14:paraId="5594B281" w14:textId="77777777" w:rsidR="00E1261B" w:rsidRPr="00827D8D" w:rsidRDefault="00E1261B" w:rsidP="00D56216">
            <w:pPr>
              <w:ind w:left="-120" w:right="-109"/>
              <w:jc w:val="center"/>
              <w:rPr>
                <w:rFonts w:ascii="Arial" w:hAnsi="Arial" w:cs="Arial"/>
                <w:sz w:val="18"/>
                <w:szCs w:val="18"/>
              </w:rPr>
            </w:pPr>
            <w:r w:rsidRPr="00827D8D">
              <w:rPr>
                <w:rFonts w:ascii="Arial" w:hAnsi="Arial" w:cs="Arial"/>
                <w:sz w:val="18"/>
                <w:szCs w:val="18"/>
              </w:rPr>
              <w:t>4</w:t>
            </w:r>
          </w:p>
        </w:tc>
        <w:tc>
          <w:tcPr>
            <w:tcW w:w="4601" w:type="dxa"/>
            <w:gridSpan w:val="4"/>
            <w:shd w:val="clear" w:color="auto" w:fill="FFFFFF" w:themeFill="background1"/>
            <w:vAlign w:val="center"/>
          </w:tcPr>
          <w:p w14:paraId="4490D435" w14:textId="77777777" w:rsidR="00E1261B" w:rsidRPr="00F44317" w:rsidRDefault="00E1261B" w:rsidP="00D56216">
            <w:pPr>
              <w:jc w:val="both"/>
              <w:rPr>
                <w:rFonts w:ascii="Aptos Narrow" w:hAnsi="Aptos Narrow"/>
                <w:color w:val="000000"/>
              </w:rPr>
            </w:pPr>
            <w:r>
              <w:rPr>
                <w:rFonts w:ascii="Aptos Narrow" w:hAnsi="Aptos Narrow"/>
                <w:color w:val="000000"/>
              </w:rPr>
              <w:t xml:space="preserve">10045411. </w:t>
            </w:r>
            <w:r w:rsidRPr="00F44317">
              <w:rPr>
                <w:rFonts w:ascii="Aptos Narrow" w:hAnsi="Aptos Narrow"/>
                <w:color w:val="000000"/>
              </w:rPr>
              <w:t>ROLAMENTO RÍGIDO DE UMA CARREIRA DE ESFERAS; COM ISOLAMENTO ELÉTRICO; GAIOLA EM LATÃO; FOLGA C5; DIÂMETRO INTERNO DE 60 mm; DIÂMETRO EXTERNO 110 mm; LARGURA DE 22 mm.</w:t>
            </w:r>
          </w:p>
          <w:p w14:paraId="0329CAD3" w14:textId="77777777" w:rsidR="00E1261B" w:rsidRPr="00827D8D" w:rsidRDefault="00E1261B" w:rsidP="00D56216">
            <w:pPr>
              <w:jc w:val="both"/>
              <w:rPr>
                <w:rFonts w:ascii="Arial" w:hAnsi="Arial" w:cs="Arial"/>
                <w:sz w:val="18"/>
                <w:szCs w:val="18"/>
              </w:rPr>
            </w:pPr>
            <w:r w:rsidRPr="00F44317">
              <w:rPr>
                <w:rFonts w:ascii="Aptos Narrow" w:hAnsi="Aptos Narrow"/>
                <w:color w:val="000000"/>
              </w:rPr>
              <w:t>REFERÊNCIA 6212MJ20AAC5 DA FAG OU 6212 M/HC5C5S0 DA SKF.</w:t>
            </w:r>
          </w:p>
        </w:tc>
        <w:tc>
          <w:tcPr>
            <w:tcW w:w="772" w:type="dxa"/>
            <w:shd w:val="clear" w:color="auto" w:fill="FFFFFF" w:themeFill="background1"/>
            <w:vAlign w:val="center"/>
          </w:tcPr>
          <w:p w14:paraId="7556C4C2" w14:textId="77777777" w:rsidR="00E1261B" w:rsidRPr="00827D8D" w:rsidRDefault="00E1261B" w:rsidP="00D56216">
            <w:pPr>
              <w:jc w:val="center"/>
              <w:rPr>
                <w:rFonts w:ascii="Arial" w:hAnsi="Arial" w:cs="Arial"/>
                <w:sz w:val="18"/>
                <w:szCs w:val="18"/>
              </w:rPr>
            </w:pPr>
            <w:r>
              <w:rPr>
                <w:rFonts w:ascii="Aptos Narrow" w:hAnsi="Aptos Narrow"/>
                <w:color w:val="000000"/>
              </w:rPr>
              <w:t>50</w:t>
            </w:r>
          </w:p>
        </w:tc>
        <w:tc>
          <w:tcPr>
            <w:tcW w:w="641" w:type="dxa"/>
            <w:shd w:val="clear" w:color="auto" w:fill="FFFFFF" w:themeFill="background1"/>
            <w:vAlign w:val="center"/>
          </w:tcPr>
          <w:p w14:paraId="1CC74AF4" w14:textId="77777777" w:rsidR="00E1261B" w:rsidRPr="00827D8D" w:rsidRDefault="00E1261B" w:rsidP="00D56216">
            <w:pPr>
              <w:jc w:val="center"/>
              <w:rPr>
                <w:rFonts w:ascii="Arial" w:hAnsi="Arial" w:cs="Arial"/>
                <w:sz w:val="18"/>
                <w:szCs w:val="18"/>
              </w:rPr>
            </w:pPr>
            <w:r w:rsidRPr="00C729A8">
              <w:rPr>
                <w:rFonts w:ascii="Arial" w:hAnsi="Arial" w:cs="Arial"/>
                <w:sz w:val="18"/>
                <w:szCs w:val="18"/>
              </w:rPr>
              <w:t>PÇA</w:t>
            </w:r>
          </w:p>
        </w:tc>
        <w:tc>
          <w:tcPr>
            <w:tcW w:w="1064" w:type="dxa"/>
            <w:gridSpan w:val="2"/>
            <w:shd w:val="clear" w:color="auto" w:fill="FFFFFF" w:themeFill="background1"/>
          </w:tcPr>
          <w:p w14:paraId="24934297" w14:textId="77777777" w:rsidR="00E1261B" w:rsidRPr="00827D8D" w:rsidRDefault="00E1261B" w:rsidP="00D56216">
            <w:pPr>
              <w:ind w:left="-47" w:right="-110" w:firstLine="6"/>
              <w:jc w:val="both"/>
              <w:rPr>
                <w:rFonts w:ascii="Arial" w:hAnsi="Arial" w:cs="Arial"/>
                <w:sz w:val="18"/>
                <w:szCs w:val="18"/>
              </w:rPr>
            </w:pPr>
          </w:p>
        </w:tc>
        <w:tc>
          <w:tcPr>
            <w:tcW w:w="841" w:type="dxa"/>
            <w:shd w:val="clear" w:color="auto" w:fill="FFFFFF" w:themeFill="background1"/>
          </w:tcPr>
          <w:p w14:paraId="406E6D6D" w14:textId="77777777" w:rsidR="00E1261B" w:rsidRPr="00827D8D" w:rsidRDefault="00E1261B" w:rsidP="00D56216">
            <w:pPr>
              <w:ind w:left="-47" w:right="-110" w:firstLine="6"/>
              <w:jc w:val="both"/>
              <w:rPr>
                <w:rFonts w:ascii="Arial" w:hAnsi="Arial" w:cs="Arial"/>
                <w:sz w:val="18"/>
                <w:szCs w:val="18"/>
              </w:rPr>
            </w:pPr>
          </w:p>
        </w:tc>
      </w:tr>
      <w:tr w:rsidR="00E1261B" w:rsidRPr="003761BC" w14:paraId="4E348579" w14:textId="77777777" w:rsidTr="00D56216">
        <w:tc>
          <w:tcPr>
            <w:tcW w:w="576" w:type="dxa"/>
            <w:shd w:val="clear" w:color="auto" w:fill="FFFFFF" w:themeFill="background1"/>
            <w:vAlign w:val="center"/>
          </w:tcPr>
          <w:p w14:paraId="3AD5773D" w14:textId="77777777" w:rsidR="00E1261B" w:rsidRPr="00827D8D" w:rsidRDefault="00E1261B" w:rsidP="00D56216">
            <w:pPr>
              <w:ind w:left="-120" w:right="-109"/>
              <w:jc w:val="center"/>
              <w:rPr>
                <w:rFonts w:ascii="Arial" w:hAnsi="Arial" w:cs="Arial"/>
                <w:sz w:val="18"/>
                <w:szCs w:val="18"/>
              </w:rPr>
            </w:pPr>
            <w:r w:rsidRPr="00827D8D">
              <w:rPr>
                <w:rFonts w:ascii="Arial" w:hAnsi="Arial" w:cs="Arial"/>
                <w:sz w:val="18"/>
                <w:szCs w:val="18"/>
              </w:rPr>
              <w:t>5</w:t>
            </w:r>
          </w:p>
        </w:tc>
        <w:tc>
          <w:tcPr>
            <w:tcW w:w="4601" w:type="dxa"/>
            <w:gridSpan w:val="4"/>
            <w:shd w:val="clear" w:color="auto" w:fill="FFFFFF" w:themeFill="background1"/>
            <w:vAlign w:val="center"/>
          </w:tcPr>
          <w:p w14:paraId="2A4C2F69" w14:textId="77777777" w:rsidR="00E1261B" w:rsidRPr="00D04EF5" w:rsidRDefault="00E1261B" w:rsidP="00D56216">
            <w:pPr>
              <w:jc w:val="both"/>
              <w:rPr>
                <w:rFonts w:ascii="Aptos Narrow" w:hAnsi="Aptos Narrow"/>
                <w:color w:val="000000"/>
              </w:rPr>
            </w:pPr>
            <w:r>
              <w:rPr>
                <w:rFonts w:ascii="Aptos Narrow" w:hAnsi="Aptos Narrow"/>
                <w:color w:val="000000"/>
              </w:rPr>
              <w:t xml:space="preserve">10045475. </w:t>
            </w:r>
            <w:r w:rsidRPr="00D04EF5">
              <w:rPr>
                <w:rFonts w:ascii="Aptos Narrow" w:hAnsi="Aptos Narrow"/>
                <w:color w:val="000000"/>
              </w:rPr>
              <w:t>ROLAMENTO RÍGIDO; DE UMA CARREIRA DE ESFERAS; COM ISOLAMENTO ELÉTRICO NO</w:t>
            </w:r>
            <w:r>
              <w:rPr>
                <w:rFonts w:ascii="Aptos Narrow" w:hAnsi="Aptos Narrow"/>
                <w:color w:val="000000"/>
              </w:rPr>
              <w:t xml:space="preserve"> </w:t>
            </w:r>
            <w:r w:rsidRPr="00D04EF5">
              <w:rPr>
                <w:rFonts w:ascii="Aptos Narrow" w:hAnsi="Aptos Narrow"/>
                <w:color w:val="000000"/>
              </w:rPr>
              <w:t>ANEL EXTERNO; GAIOLA EM LATÃO; FOLGA C4; ESTABILIZADO TERMICAMENTE PARA</w:t>
            </w:r>
          </w:p>
          <w:p w14:paraId="47C3973A" w14:textId="77777777" w:rsidR="00E1261B" w:rsidRPr="00827D8D" w:rsidRDefault="00E1261B" w:rsidP="00D56216">
            <w:pPr>
              <w:jc w:val="both"/>
              <w:rPr>
                <w:rFonts w:ascii="Arial" w:hAnsi="Arial" w:cs="Arial"/>
                <w:sz w:val="18"/>
                <w:szCs w:val="18"/>
              </w:rPr>
            </w:pPr>
            <w:r w:rsidRPr="00D04EF5">
              <w:rPr>
                <w:rFonts w:ascii="Aptos Narrow" w:hAnsi="Aptos Narrow"/>
                <w:color w:val="000000"/>
              </w:rPr>
              <w:t>OPERAÇÃO ENTRE 120 °C E 160 °C; DIÂMETRO INTERNO DE 55 mm; DIÂMETRO</w:t>
            </w:r>
            <w:r>
              <w:rPr>
                <w:rFonts w:ascii="Aptos Narrow" w:hAnsi="Aptos Narrow"/>
                <w:color w:val="000000"/>
              </w:rPr>
              <w:t xml:space="preserve"> </w:t>
            </w:r>
            <w:r w:rsidRPr="00D04EF5">
              <w:rPr>
                <w:rFonts w:ascii="Aptos Narrow" w:hAnsi="Aptos Narrow"/>
                <w:color w:val="000000"/>
              </w:rPr>
              <w:t>EXTERNO DE 120 mm; LARGURA DE 29 mm; PARA MOTORES DE TRAÇÃO DOS</w:t>
            </w:r>
            <w:r>
              <w:rPr>
                <w:rFonts w:ascii="Aptos Narrow" w:hAnsi="Aptos Narrow"/>
                <w:color w:val="000000"/>
              </w:rPr>
              <w:t xml:space="preserve"> </w:t>
            </w:r>
            <w:r w:rsidRPr="00D04EF5">
              <w:rPr>
                <w:rFonts w:ascii="Aptos Narrow" w:hAnsi="Aptos Narrow"/>
                <w:color w:val="000000"/>
              </w:rPr>
              <w:t>METROCARROS DAS FROTAS H/J. REFERÊNCIAS 2TS2-7MP-6311M8C4P6S20 DA NTN</w:t>
            </w:r>
            <w:r>
              <w:rPr>
                <w:rFonts w:ascii="Aptos Narrow" w:hAnsi="Aptos Narrow"/>
                <w:color w:val="000000"/>
              </w:rPr>
              <w:t xml:space="preserve"> </w:t>
            </w:r>
            <w:r w:rsidRPr="00D04EF5">
              <w:rPr>
                <w:rFonts w:ascii="Aptos Narrow" w:hAnsi="Aptos Narrow"/>
                <w:color w:val="000000"/>
              </w:rPr>
              <w:t xml:space="preserve">OU /KE/6311H52MRE5C4E01P3 DA NSK OU </w:t>
            </w:r>
            <w:r w:rsidRPr="00D04EF5">
              <w:rPr>
                <w:rFonts w:ascii="Aptos Narrow" w:hAnsi="Aptos Narrow"/>
                <w:color w:val="000000"/>
              </w:rPr>
              <w:lastRenderedPageBreak/>
              <w:t>6311-M-C4-P6-J20AA DA FAG OU</w:t>
            </w:r>
            <w:r>
              <w:rPr>
                <w:rFonts w:ascii="Aptos Narrow" w:hAnsi="Aptos Narrow"/>
                <w:color w:val="000000"/>
              </w:rPr>
              <w:t xml:space="preserve"> </w:t>
            </w:r>
            <w:r w:rsidRPr="00D04EF5">
              <w:rPr>
                <w:rFonts w:ascii="Aptos Narrow" w:hAnsi="Aptos Narrow"/>
                <w:color w:val="000000"/>
              </w:rPr>
              <w:t>6311 M/C4VL0241 DA SKF.</w:t>
            </w:r>
          </w:p>
        </w:tc>
        <w:tc>
          <w:tcPr>
            <w:tcW w:w="772" w:type="dxa"/>
            <w:shd w:val="clear" w:color="auto" w:fill="FFFFFF" w:themeFill="background1"/>
            <w:vAlign w:val="center"/>
          </w:tcPr>
          <w:p w14:paraId="358D5BDF" w14:textId="77777777" w:rsidR="00E1261B" w:rsidRPr="00827D8D" w:rsidRDefault="00E1261B" w:rsidP="00D56216">
            <w:pPr>
              <w:jc w:val="center"/>
              <w:rPr>
                <w:rFonts w:ascii="Arial" w:hAnsi="Arial" w:cs="Arial"/>
                <w:sz w:val="18"/>
                <w:szCs w:val="18"/>
              </w:rPr>
            </w:pPr>
            <w:r>
              <w:rPr>
                <w:rFonts w:ascii="Aptos Narrow" w:hAnsi="Aptos Narrow"/>
                <w:color w:val="000000"/>
              </w:rPr>
              <w:lastRenderedPageBreak/>
              <w:t>300</w:t>
            </w:r>
          </w:p>
        </w:tc>
        <w:tc>
          <w:tcPr>
            <w:tcW w:w="641" w:type="dxa"/>
            <w:shd w:val="clear" w:color="auto" w:fill="FFFFFF" w:themeFill="background1"/>
            <w:vAlign w:val="center"/>
          </w:tcPr>
          <w:p w14:paraId="0B0A3EA6" w14:textId="77777777" w:rsidR="00E1261B" w:rsidRPr="00827D8D" w:rsidRDefault="00E1261B" w:rsidP="00D56216">
            <w:pPr>
              <w:jc w:val="center"/>
              <w:rPr>
                <w:rFonts w:ascii="Arial" w:hAnsi="Arial" w:cs="Arial"/>
                <w:sz w:val="18"/>
                <w:szCs w:val="18"/>
              </w:rPr>
            </w:pPr>
            <w:r w:rsidRPr="00C729A8">
              <w:rPr>
                <w:rFonts w:ascii="Arial" w:hAnsi="Arial" w:cs="Arial"/>
                <w:sz w:val="18"/>
                <w:szCs w:val="18"/>
              </w:rPr>
              <w:t>PÇA</w:t>
            </w:r>
          </w:p>
        </w:tc>
        <w:tc>
          <w:tcPr>
            <w:tcW w:w="1064" w:type="dxa"/>
            <w:gridSpan w:val="2"/>
            <w:shd w:val="clear" w:color="auto" w:fill="FFFFFF" w:themeFill="background1"/>
          </w:tcPr>
          <w:p w14:paraId="23122878" w14:textId="77777777" w:rsidR="00E1261B" w:rsidRPr="00827D8D" w:rsidRDefault="00E1261B" w:rsidP="00D56216">
            <w:pPr>
              <w:ind w:left="-47" w:right="-110" w:firstLine="6"/>
              <w:jc w:val="both"/>
              <w:rPr>
                <w:rFonts w:ascii="Arial" w:hAnsi="Arial" w:cs="Arial"/>
                <w:sz w:val="18"/>
                <w:szCs w:val="18"/>
              </w:rPr>
            </w:pPr>
          </w:p>
        </w:tc>
        <w:tc>
          <w:tcPr>
            <w:tcW w:w="841" w:type="dxa"/>
            <w:shd w:val="clear" w:color="auto" w:fill="FFFFFF" w:themeFill="background1"/>
          </w:tcPr>
          <w:p w14:paraId="0AA745FC" w14:textId="77777777" w:rsidR="00E1261B" w:rsidRPr="00827D8D" w:rsidRDefault="00E1261B" w:rsidP="00D56216">
            <w:pPr>
              <w:ind w:left="-47" w:right="-110" w:firstLine="6"/>
              <w:jc w:val="both"/>
              <w:rPr>
                <w:rFonts w:ascii="Arial" w:hAnsi="Arial" w:cs="Arial"/>
                <w:sz w:val="18"/>
                <w:szCs w:val="18"/>
              </w:rPr>
            </w:pPr>
          </w:p>
        </w:tc>
      </w:tr>
      <w:tr w:rsidR="00E1261B" w:rsidRPr="003761BC" w14:paraId="0EE5AD43" w14:textId="77777777" w:rsidTr="00D56216">
        <w:tc>
          <w:tcPr>
            <w:tcW w:w="576" w:type="dxa"/>
            <w:shd w:val="clear" w:color="auto" w:fill="FFFFFF" w:themeFill="background1"/>
            <w:vAlign w:val="center"/>
          </w:tcPr>
          <w:p w14:paraId="4FF1643F" w14:textId="77777777" w:rsidR="00E1261B" w:rsidRPr="00827D8D" w:rsidRDefault="00E1261B" w:rsidP="00D56216">
            <w:pPr>
              <w:ind w:left="-120" w:right="-109"/>
              <w:jc w:val="center"/>
              <w:rPr>
                <w:rFonts w:ascii="Arial" w:hAnsi="Arial" w:cs="Arial"/>
                <w:sz w:val="18"/>
                <w:szCs w:val="18"/>
              </w:rPr>
            </w:pPr>
            <w:r>
              <w:rPr>
                <w:rFonts w:ascii="Arial" w:hAnsi="Arial" w:cs="Arial"/>
                <w:sz w:val="18"/>
                <w:szCs w:val="18"/>
              </w:rPr>
              <w:t>6</w:t>
            </w:r>
          </w:p>
        </w:tc>
        <w:tc>
          <w:tcPr>
            <w:tcW w:w="4601" w:type="dxa"/>
            <w:gridSpan w:val="4"/>
            <w:shd w:val="clear" w:color="auto" w:fill="FFFFFF" w:themeFill="background1"/>
            <w:vAlign w:val="center"/>
          </w:tcPr>
          <w:p w14:paraId="7A9FB74D" w14:textId="77777777" w:rsidR="00E1261B" w:rsidRPr="00D04EF5" w:rsidRDefault="00E1261B" w:rsidP="00D56216">
            <w:pPr>
              <w:jc w:val="both"/>
              <w:rPr>
                <w:rFonts w:ascii="Aptos Narrow" w:hAnsi="Aptos Narrow"/>
                <w:color w:val="000000"/>
              </w:rPr>
            </w:pPr>
            <w:r>
              <w:rPr>
                <w:rFonts w:ascii="Aptos Narrow" w:hAnsi="Aptos Narrow"/>
                <w:color w:val="000000"/>
              </w:rPr>
              <w:t xml:space="preserve">10045514. </w:t>
            </w:r>
            <w:r w:rsidRPr="00D04EF5">
              <w:rPr>
                <w:rFonts w:ascii="Aptos Narrow" w:hAnsi="Aptos Narrow"/>
                <w:color w:val="000000"/>
              </w:rPr>
              <w:t>ROLAMENTO RÍGIDO DE UMA CARREIRA DE ROLOS CILINDRICOS, COM ISOLAMENTO ELÉTRICO NO ANEL EXTERNO, GAIOLA EM LATÃO, FOLGA C4, ESTABILIZADO</w:t>
            </w:r>
          </w:p>
          <w:p w14:paraId="5C47ECD2" w14:textId="77777777" w:rsidR="00E1261B" w:rsidRPr="00D04EF5" w:rsidRDefault="00E1261B" w:rsidP="00D56216">
            <w:pPr>
              <w:jc w:val="both"/>
              <w:rPr>
                <w:rFonts w:ascii="Aptos Narrow" w:hAnsi="Aptos Narrow"/>
                <w:color w:val="000000"/>
              </w:rPr>
            </w:pPr>
            <w:r w:rsidRPr="00D04EF5">
              <w:rPr>
                <w:rFonts w:ascii="Aptos Narrow" w:hAnsi="Aptos Narrow"/>
                <w:color w:val="000000"/>
              </w:rPr>
              <w:t>TERMICAMENTE PARA OPERAÇÃO ENTRE 150º E 160º, DIÂMETRO INTERNO DE 70 mm,</w:t>
            </w:r>
            <w:r>
              <w:rPr>
                <w:rFonts w:ascii="Aptos Narrow" w:hAnsi="Aptos Narrow"/>
                <w:color w:val="000000"/>
              </w:rPr>
              <w:t xml:space="preserve"> </w:t>
            </w:r>
            <w:r w:rsidRPr="00D04EF5">
              <w:rPr>
                <w:rFonts w:ascii="Aptos Narrow" w:hAnsi="Aptos Narrow"/>
                <w:color w:val="000000"/>
              </w:rPr>
              <w:t>DIÂMETRO EXTERNO DE 125 mm, LARGURA DE 24 mm, REFERÊNCIA 2TS2-7MP-NU214HSC4MP6 DA NTN OU /KE/NU214H52MR1C4EP6X265U5UY DA NSK OU NU214-E-M1-H257A-J20B-C4 DA FAG OU NU 214 ECM/HC5C4VA305 DA SKF.</w:t>
            </w:r>
          </w:p>
          <w:p w14:paraId="4E552B33" w14:textId="77777777" w:rsidR="00E1261B" w:rsidRPr="00827D8D" w:rsidRDefault="00E1261B" w:rsidP="00D56216">
            <w:pPr>
              <w:jc w:val="both"/>
              <w:rPr>
                <w:rFonts w:ascii="Arial" w:hAnsi="Arial" w:cs="Arial"/>
                <w:sz w:val="18"/>
                <w:szCs w:val="18"/>
              </w:rPr>
            </w:pPr>
            <w:r w:rsidRPr="00D04EF5">
              <w:rPr>
                <w:rFonts w:ascii="Aptos Narrow" w:hAnsi="Aptos Narrow"/>
                <w:color w:val="000000"/>
              </w:rPr>
              <w:t>CAIXA INDIVIDUAL COM DESIGNAÇÃO, MARCA E ORIGEM.</w:t>
            </w:r>
          </w:p>
        </w:tc>
        <w:tc>
          <w:tcPr>
            <w:tcW w:w="772" w:type="dxa"/>
            <w:shd w:val="clear" w:color="auto" w:fill="FFFFFF" w:themeFill="background1"/>
            <w:vAlign w:val="center"/>
          </w:tcPr>
          <w:p w14:paraId="3467277C" w14:textId="77777777" w:rsidR="00E1261B" w:rsidRPr="00827D8D" w:rsidRDefault="00E1261B" w:rsidP="00D56216">
            <w:pPr>
              <w:jc w:val="center"/>
              <w:rPr>
                <w:rFonts w:ascii="Arial" w:hAnsi="Arial" w:cs="Arial"/>
                <w:sz w:val="18"/>
                <w:szCs w:val="18"/>
              </w:rPr>
            </w:pPr>
            <w:r>
              <w:rPr>
                <w:rFonts w:ascii="Aptos Narrow" w:hAnsi="Aptos Narrow"/>
                <w:color w:val="000000"/>
              </w:rPr>
              <w:t>100</w:t>
            </w:r>
          </w:p>
        </w:tc>
        <w:tc>
          <w:tcPr>
            <w:tcW w:w="641" w:type="dxa"/>
            <w:shd w:val="clear" w:color="auto" w:fill="FFFFFF" w:themeFill="background1"/>
            <w:vAlign w:val="center"/>
          </w:tcPr>
          <w:p w14:paraId="74627F5C" w14:textId="77777777" w:rsidR="00E1261B" w:rsidRPr="00827D8D" w:rsidRDefault="00E1261B" w:rsidP="00D56216">
            <w:pPr>
              <w:jc w:val="center"/>
              <w:rPr>
                <w:rFonts w:ascii="Arial" w:hAnsi="Arial" w:cs="Arial"/>
                <w:sz w:val="18"/>
                <w:szCs w:val="18"/>
              </w:rPr>
            </w:pPr>
            <w:r w:rsidRPr="00C729A8">
              <w:rPr>
                <w:rFonts w:ascii="Arial" w:hAnsi="Arial" w:cs="Arial"/>
                <w:sz w:val="18"/>
                <w:szCs w:val="18"/>
              </w:rPr>
              <w:t>PÇA</w:t>
            </w:r>
          </w:p>
        </w:tc>
        <w:tc>
          <w:tcPr>
            <w:tcW w:w="1064" w:type="dxa"/>
            <w:gridSpan w:val="2"/>
            <w:shd w:val="clear" w:color="auto" w:fill="FFFFFF" w:themeFill="background1"/>
          </w:tcPr>
          <w:p w14:paraId="01BCD8EC" w14:textId="77777777" w:rsidR="00E1261B" w:rsidRPr="00827D8D" w:rsidRDefault="00E1261B" w:rsidP="00D56216">
            <w:pPr>
              <w:ind w:left="-47" w:right="-110" w:firstLine="6"/>
              <w:jc w:val="both"/>
              <w:rPr>
                <w:rFonts w:ascii="Arial" w:hAnsi="Arial" w:cs="Arial"/>
                <w:sz w:val="18"/>
                <w:szCs w:val="18"/>
              </w:rPr>
            </w:pPr>
          </w:p>
        </w:tc>
        <w:tc>
          <w:tcPr>
            <w:tcW w:w="841" w:type="dxa"/>
            <w:shd w:val="clear" w:color="auto" w:fill="FFFFFF" w:themeFill="background1"/>
          </w:tcPr>
          <w:p w14:paraId="44DA89CF" w14:textId="77777777" w:rsidR="00E1261B" w:rsidRPr="00827D8D" w:rsidRDefault="00E1261B" w:rsidP="00D56216">
            <w:pPr>
              <w:ind w:left="-47" w:right="-110" w:firstLine="6"/>
              <w:jc w:val="both"/>
              <w:rPr>
                <w:rFonts w:ascii="Arial" w:hAnsi="Arial" w:cs="Arial"/>
                <w:sz w:val="18"/>
                <w:szCs w:val="18"/>
              </w:rPr>
            </w:pPr>
          </w:p>
        </w:tc>
      </w:tr>
      <w:tr w:rsidR="00E1261B" w:rsidRPr="003761BC" w14:paraId="39D03D30" w14:textId="77777777" w:rsidTr="00D56216">
        <w:tc>
          <w:tcPr>
            <w:tcW w:w="576" w:type="dxa"/>
            <w:shd w:val="clear" w:color="auto" w:fill="FFFFFF" w:themeFill="background1"/>
            <w:vAlign w:val="center"/>
          </w:tcPr>
          <w:p w14:paraId="1C348C67" w14:textId="77777777" w:rsidR="00E1261B" w:rsidRPr="00827D8D" w:rsidRDefault="00E1261B" w:rsidP="00D56216">
            <w:pPr>
              <w:ind w:left="-120" w:right="-109"/>
              <w:jc w:val="center"/>
              <w:rPr>
                <w:rFonts w:ascii="Arial" w:hAnsi="Arial" w:cs="Arial"/>
                <w:sz w:val="18"/>
                <w:szCs w:val="18"/>
              </w:rPr>
            </w:pPr>
            <w:r>
              <w:rPr>
                <w:rFonts w:ascii="Arial" w:hAnsi="Arial" w:cs="Arial"/>
                <w:sz w:val="18"/>
                <w:szCs w:val="18"/>
              </w:rPr>
              <w:t>7</w:t>
            </w:r>
          </w:p>
        </w:tc>
        <w:tc>
          <w:tcPr>
            <w:tcW w:w="4601" w:type="dxa"/>
            <w:gridSpan w:val="4"/>
            <w:shd w:val="clear" w:color="auto" w:fill="FFFFFF" w:themeFill="background1"/>
            <w:vAlign w:val="center"/>
          </w:tcPr>
          <w:p w14:paraId="26FB1393" w14:textId="77777777" w:rsidR="00E1261B" w:rsidRPr="00827D8D" w:rsidRDefault="00E1261B" w:rsidP="00D56216">
            <w:pPr>
              <w:jc w:val="both"/>
              <w:rPr>
                <w:rFonts w:ascii="Arial" w:hAnsi="Arial" w:cs="Arial"/>
                <w:sz w:val="18"/>
                <w:szCs w:val="18"/>
              </w:rPr>
            </w:pPr>
            <w:r>
              <w:rPr>
                <w:rFonts w:ascii="Aptos Narrow" w:hAnsi="Aptos Narrow"/>
                <w:color w:val="000000"/>
              </w:rPr>
              <w:t xml:space="preserve">10045515. </w:t>
            </w:r>
            <w:r w:rsidRPr="004F7519">
              <w:rPr>
                <w:rFonts w:ascii="Aptos Narrow" w:hAnsi="Aptos Narrow"/>
                <w:color w:val="000000"/>
              </w:rPr>
              <w:t>ROLAMENTO RÍGIDO DE UMA CARREIRA DE ROLOS CILÍNDRICOS, COM ISOLAMENTO ELÉTRICO NO ANEL EXTERNO, GAIOLA EM LATÃO, FOLGA C4, ESTABILIZADO TERMICAMENTE PARA OPERACAO ENTRE 150º E 160º, DIÂMETRO INTERNO 75 mm,</w:t>
            </w:r>
            <w:r>
              <w:rPr>
                <w:rFonts w:ascii="Aptos Narrow" w:hAnsi="Aptos Narrow"/>
                <w:color w:val="000000"/>
              </w:rPr>
              <w:t xml:space="preserve"> </w:t>
            </w:r>
            <w:r w:rsidRPr="004F7519">
              <w:rPr>
                <w:rFonts w:ascii="Aptos Narrow" w:hAnsi="Aptos Narrow"/>
                <w:color w:val="000000"/>
              </w:rPr>
              <w:t>DIÂMETRO EXTERNO 130 mm, LARGURA 25 mm, REFERÊNCIA 2TS2-7MP-NU215HSL1BX2C4MP6 DA NTN OU /KE/NU215H52MR2C4EP6X265U5UY DA NSK OU</w:t>
            </w:r>
            <w:r>
              <w:rPr>
                <w:rFonts w:ascii="Aptos Narrow" w:hAnsi="Aptos Narrow"/>
                <w:color w:val="000000"/>
              </w:rPr>
              <w:t xml:space="preserve"> </w:t>
            </w:r>
            <w:r w:rsidRPr="004F7519">
              <w:rPr>
                <w:rFonts w:ascii="Aptos Narrow" w:hAnsi="Aptos Narrow"/>
                <w:color w:val="000000"/>
              </w:rPr>
              <w:t>NU215-E-M1-F1-H257A-J20B-C4 DA FAG OU NU 215 ECM/C4HVA3091 DA SKF.</w:t>
            </w:r>
          </w:p>
        </w:tc>
        <w:tc>
          <w:tcPr>
            <w:tcW w:w="772" w:type="dxa"/>
            <w:shd w:val="clear" w:color="auto" w:fill="FFFFFF" w:themeFill="background1"/>
            <w:vAlign w:val="center"/>
          </w:tcPr>
          <w:p w14:paraId="092AC52C" w14:textId="77777777" w:rsidR="00E1261B" w:rsidRPr="00827D8D" w:rsidRDefault="00E1261B" w:rsidP="00D56216">
            <w:pPr>
              <w:jc w:val="center"/>
              <w:rPr>
                <w:rFonts w:ascii="Arial" w:hAnsi="Arial" w:cs="Arial"/>
                <w:sz w:val="18"/>
                <w:szCs w:val="18"/>
              </w:rPr>
            </w:pPr>
            <w:r>
              <w:rPr>
                <w:rFonts w:ascii="Aptos Narrow" w:hAnsi="Aptos Narrow"/>
                <w:color w:val="000000"/>
              </w:rPr>
              <w:t>200</w:t>
            </w:r>
          </w:p>
        </w:tc>
        <w:tc>
          <w:tcPr>
            <w:tcW w:w="641" w:type="dxa"/>
            <w:shd w:val="clear" w:color="auto" w:fill="FFFFFF" w:themeFill="background1"/>
            <w:vAlign w:val="center"/>
          </w:tcPr>
          <w:p w14:paraId="48DAE97F" w14:textId="77777777" w:rsidR="00E1261B" w:rsidRPr="00827D8D" w:rsidRDefault="00E1261B" w:rsidP="00D56216">
            <w:pPr>
              <w:jc w:val="center"/>
              <w:rPr>
                <w:rFonts w:ascii="Arial" w:hAnsi="Arial" w:cs="Arial"/>
                <w:sz w:val="18"/>
                <w:szCs w:val="18"/>
              </w:rPr>
            </w:pPr>
            <w:r w:rsidRPr="00C729A8">
              <w:rPr>
                <w:rFonts w:ascii="Arial" w:hAnsi="Arial" w:cs="Arial"/>
                <w:sz w:val="18"/>
                <w:szCs w:val="18"/>
              </w:rPr>
              <w:t>PÇA</w:t>
            </w:r>
          </w:p>
        </w:tc>
        <w:tc>
          <w:tcPr>
            <w:tcW w:w="1064" w:type="dxa"/>
            <w:gridSpan w:val="2"/>
            <w:shd w:val="clear" w:color="auto" w:fill="FFFFFF" w:themeFill="background1"/>
          </w:tcPr>
          <w:p w14:paraId="113C960A" w14:textId="77777777" w:rsidR="00E1261B" w:rsidRPr="00827D8D" w:rsidRDefault="00E1261B" w:rsidP="00D56216">
            <w:pPr>
              <w:ind w:left="-47" w:right="-110" w:firstLine="6"/>
              <w:jc w:val="both"/>
              <w:rPr>
                <w:rFonts w:ascii="Arial" w:hAnsi="Arial" w:cs="Arial"/>
                <w:sz w:val="18"/>
                <w:szCs w:val="18"/>
              </w:rPr>
            </w:pPr>
          </w:p>
        </w:tc>
        <w:tc>
          <w:tcPr>
            <w:tcW w:w="841" w:type="dxa"/>
            <w:shd w:val="clear" w:color="auto" w:fill="FFFFFF" w:themeFill="background1"/>
          </w:tcPr>
          <w:p w14:paraId="5C54BC7F" w14:textId="77777777" w:rsidR="00E1261B" w:rsidRPr="00827D8D" w:rsidRDefault="00E1261B" w:rsidP="00D56216">
            <w:pPr>
              <w:ind w:left="-47" w:right="-110" w:firstLine="6"/>
              <w:jc w:val="both"/>
              <w:rPr>
                <w:rFonts w:ascii="Arial" w:hAnsi="Arial" w:cs="Arial"/>
                <w:sz w:val="18"/>
                <w:szCs w:val="18"/>
              </w:rPr>
            </w:pPr>
          </w:p>
        </w:tc>
      </w:tr>
      <w:tr w:rsidR="00E1261B" w:rsidRPr="003761BC" w14:paraId="55BB0AA5" w14:textId="77777777" w:rsidTr="00D56216">
        <w:tc>
          <w:tcPr>
            <w:tcW w:w="6590" w:type="dxa"/>
            <w:gridSpan w:val="7"/>
            <w:shd w:val="clear" w:color="auto" w:fill="FFFFFF" w:themeFill="background1"/>
          </w:tcPr>
          <w:p w14:paraId="04C8273E" w14:textId="77777777" w:rsidR="00E1261B" w:rsidRPr="00827D8D" w:rsidRDefault="00E1261B" w:rsidP="00D56216">
            <w:pPr>
              <w:rPr>
                <w:rFonts w:ascii="Arial" w:hAnsi="Arial" w:cs="Arial"/>
                <w:sz w:val="18"/>
                <w:szCs w:val="18"/>
              </w:rPr>
            </w:pPr>
            <w:r w:rsidRPr="00827D8D">
              <w:rPr>
                <w:rFonts w:ascii="Arial" w:hAnsi="Arial" w:cs="Arial"/>
                <w:sz w:val="18"/>
                <w:szCs w:val="18"/>
              </w:rPr>
              <w:t>PREÇO TOTAL:</w:t>
            </w:r>
          </w:p>
        </w:tc>
        <w:tc>
          <w:tcPr>
            <w:tcW w:w="1905" w:type="dxa"/>
            <w:gridSpan w:val="3"/>
            <w:shd w:val="clear" w:color="auto" w:fill="F2F2F2" w:themeFill="background1" w:themeFillShade="F2"/>
          </w:tcPr>
          <w:p w14:paraId="0D962FF9" w14:textId="77777777" w:rsidR="00E1261B" w:rsidRPr="00827D8D" w:rsidRDefault="00E1261B" w:rsidP="00D56216">
            <w:pPr>
              <w:jc w:val="center"/>
              <w:rPr>
                <w:rFonts w:ascii="Arial" w:hAnsi="Arial" w:cs="Arial"/>
                <w:sz w:val="18"/>
                <w:szCs w:val="18"/>
              </w:rPr>
            </w:pPr>
          </w:p>
        </w:tc>
      </w:tr>
      <w:tr w:rsidR="00E1261B" w:rsidRPr="003761BC" w14:paraId="0456D79D" w14:textId="77777777" w:rsidTr="00D56216">
        <w:tc>
          <w:tcPr>
            <w:tcW w:w="8495" w:type="dxa"/>
            <w:gridSpan w:val="10"/>
          </w:tcPr>
          <w:p w14:paraId="039435B6" w14:textId="77777777" w:rsidR="00E1261B" w:rsidRPr="00827D8D" w:rsidRDefault="00E1261B" w:rsidP="00D56216">
            <w:pPr>
              <w:rPr>
                <w:rFonts w:ascii="Arial" w:hAnsi="Arial" w:cs="Arial"/>
                <w:sz w:val="18"/>
                <w:szCs w:val="18"/>
              </w:rPr>
            </w:pPr>
            <w:r w:rsidRPr="00827D8D">
              <w:rPr>
                <w:rFonts w:ascii="Arial" w:hAnsi="Arial" w:cs="Arial"/>
                <w:sz w:val="18"/>
                <w:szCs w:val="18"/>
              </w:rPr>
              <w:t>OBSERVAÇÕES:</w:t>
            </w:r>
          </w:p>
          <w:p w14:paraId="67DD2B75" w14:textId="77777777" w:rsidR="00E1261B" w:rsidRPr="00827D8D" w:rsidRDefault="00E1261B" w:rsidP="00D56216">
            <w:pPr>
              <w:rPr>
                <w:rFonts w:ascii="Arial" w:hAnsi="Arial" w:cs="Arial"/>
                <w:sz w:val="18"/>
                <w:szCs w:val="18"/>
              </w:rPr>
            </w:pPr>
          </w:p>
          <w:p w14:paraId="2AD90504" w14:textId="77777777" w:rsidR="00E1261B" w:rsidRPr="000A73C8" w:rsidRDefault="00E1261B" w:rsidP="00D56216">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62A2384D" w14:textId="77777777" w:rsidR="00E1261B" w:rsidRPr="00827D8D" w:rsidRDefault="00E1261B" w:rsidP="00D56216">
            <w:pPr>
              <w:rPr>
                <w:rFonts w:ascii="Arial" w:hAnsi="Arial" w:cs="Arial"/>
                <w:sz w:val="18"/>
                <w:szCs w:val="18"/>
              </w:rPr>
            </w:pPr>
          </w:p>
        </w:tc>
      </w:tr>
    </w:tbl>
    <w:p w14:paraId="129A5C42" w14:textId="77777777" w:rsidR="00E1261B" w:rsidRPr="003761BC" w:rsidRDefault="00E1261B" w:rsidP="00E1261B"/>
    <w:bookmarkEnd w:id="3"/>
    <w:p w14:paraId="46D2089F" w14:textId="77777777" w:rsidR="00E1261B" w:rsidRDefault="00E1261B" w:rsidP="00E1261B">
      <w:pPr>
        <w:rPr>
          <w:rFonts w:ascii="Arial" w:hAnsi="Arial" w:cs="Arial"/>
          <w:b/>
          <w:bCs/>
          <w:sz w:val="20"/>
          <w:szCs w:val="20"/>
        </w:rPr>
      </w:pPr>
      <w:r w:rsidRPr="003761BC">
        <w:rPr>
          <w:rFonts w:ascii="Arial" w:hAnsi="Arial" w:cs="Arial"/>
          <w:b/>
          <w:bCs/>
          <w:sz w:val="20"/>
          <w:szCs w:val="20"/>
        </w:rPr>
        <w:t>Esta Planilha deve ser preenchida e enviada ao Pregoeiro na etapa de negociação</w:t>
      </w:r>
    </w:p>
    <w:p w14:paraId="02A1A1E5" w14:textId="77777777" w:rsidR="00E1261B" w:rsidRDefault="00E1261B" w:rsidP="00E1261B">
      <w:pPr>
        <w:rPr>
          <w:rFonts w:ascii="Arial" w:hAnsi="Arial" w:cs="Arial"/>
          <w:b/>
          <w:bCs/>
          <w:sz w:val="20"/>
          <w:szCs w:val="20"/>
        </w:rPr>
      </w:pPr>
    </w:p>
    <w:sectPr w:rsidR="00E1261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61B"/>
    <w:rsid w:val="00086BA4"/>
    <w:rsid w:val="00183AA7"/>
    <w:rsid w:val="005E13CA"/>
    <w:rsid w:val="00BC762B"/>
    <w:rsid w:val="00E1261B"/>
    <w:rsid w:val="00E17BDC"/>
    <w:rsid w:val="00E4598E"/>
    <w:rsid w:val="00FE76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D50C"/>
  <w15:chartTrackingRefBased/>
  <w15:docId w15:val="{BDEC9E67-FF0C-4381-8D80-17C24ECA4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61B"/>
    <w:rPr>
      <w:kern w:val="0"/>
      <w14:ligatures w14:val="none"/>
    </w:rPr>
  </w:style>
  <w:style w:type="paragraph" w:styleId="Ttulo1">
    <w:name w:val="heading 1"/>
    <w:basedOn w:val="Normal"/>
    <w:next w:val="Normal"/>
    <w:link w:val="Ttulo1Char"/>
    <w:uiPriority w:val="9"/>
    <w:qFormat/>
    <w:rsid w:val="00E1261B"/>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har"/>
    <w:uiPriority w:val="9"/>
    <w:semiHidden/>
    <w:unhideWhenUsed/>
    <w:qFormat/>
    <w:rsid w:val="00E1261B"/>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har"/>
    <w:uiPriority w:val="9"/>
    <w:semiHidden/>
    <w:unhideWhenUsed/>
    <w:qFormat/>
    <w:rsid w:val="00E1261B"/>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tulo4">
    <w:name w:val="heading 4"/>
    <w:basedOn w:val="Normal"/>
    <w:next w:val="Normal"/>
    <w:link w:val="Ttulo4Char"/>
    <w:uiPriority w:val="9"/>
    <w:semiHidden/>
    <w:unhideWhenUsed/>
    <w:qFormat/>
    <w:rsid w:val="00E1261B"/>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tulo5">
    <w:name w:val="heading 5"/>
    <w:basedOn w:val="Normal"/>
    <w:next w:val="Normal"/>
    <w:link w:val="Ttulo5Char"/>
    <w:uiPriority w:val="9"/>
    <w:semiHidden/>
    <w:unhideWhenUsed/>
    <w:qFormat/>
    <w:rsid w:val="00E1261B"/>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tulo6">
    <w:name w:val="heading 6"/>
    <w:basedOn w:val="Normal"/>
    <w:next w:val="Normal"/>
    <w:link w:val="Ttulo6Char"/>
    <w:uiPriority w:val="9"/>
    <w:semiHidden/>
    <w:unhideWhenUsed/>
    <w:qFormat/>
    <w:rsid w:val="00E1261B"/>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tulo7">
    <w:name w:val="heading 7"/>
    <w:basedOn w:val="Normal"/>
    <w:next w:val="Normal"/>
    <w:link w:val="Ttulo7Char"/>
    <w:uiPriority w:val="9"/>
    <w:semiHidden/>
    <w:unhideWhenUsed/>
    <w:qFormat/>
    <w:rsid w:val="00E1261B"/>
    <w:pPr>
      <w:keepNext/>
      <w:keepLines/>
      <w:spacing w:before="40" w:after="0"/>
      <w:outlineLvl w:val="6"/>
    </w:pPr>
    <w:rPr>
      <w:rFonts w:eastAsiaTheme="majorEastAsia" w:cstheme="majorBidi"/>
      <w:color w:val="595959" w:themeColor="text1" w:themeTint="A6"/>
      <w:kern w:val="2"/>
      <w14:ligatures w14:val="standardContextual"/>
    </w:rPr>
  </w:style>
  <w:style w:type="paragraph" w:styleId="Ttulo8">
    <w:name w:val="heading 8"/>
    <w:basedOn w:val="Normal"/>
    <w:next w:val="Normal"/>
    <w:link w:val="Ttulo8Char"/>
    <w:uiPriority w:val="9"/>
    <w:semiHidden/>
    <w:unhideWhenUsed/>
    <w:qFormat/>
    <w:rsid w:val="00E1261B"/>
    <w:pPr>
      <w:keepNext/>
      <w:keepLines/>
      <w:spacing w:after="0"/>
      <w:outlineLvl w:val="7"/>
    </w:pPr>
    <w:rPr>
      <w:rFonts w:eastAsiaTheme="majorEastAsia" w:cstheme="majorBidi"/>
      <w:i/>
      <w:iCs/>
      <w:color w:val="272727" w:themeColor="text1" w:themeTint="D8"/>
      <w:kern w:val="2"/>
      <w14:ligatures w14:val="standardContextual"/>
    </w:rPr>
  </w:style>
  <w:style w:type="paragraph" w:styleId="Ttulo9">
    <w:name w:val="heading 9"/>
    <w:basedOn w:val="Normal"/>
    <w:next w:val="Normal"/>
    <w:link w:val="Ttulo9Char"/>
    <w:uiPriority w:val="9"/>
    <w:semiHidden/>
    <w:unhideWhenUsed/>
    <w:qFormat/>
    <w:rsid w:val="00E1261B"/>
    <w:pPr>
      <w:keepNext/>
      <w:keepLines/>
      <w:spacing w:after="0"/>
      <w:outlineLvl w:val="8"/>
    </w:pPr>
    <w:rPr>
      <w:rFonts w:eastAsiaTheme="majorEastAsia" w:cstheme="majorBidi"/>
      <w:color w:val="272727" w:themeColor="text1" w:themeTint="D8"/>
      <w:kern w:val="2"/>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1261B"/>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E1261B"/>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E1261B"/>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E1261B"/>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E1261B"/>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E1261B"/>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E1261B"/>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E1261B"/>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E1261B"/>
    <w:rPr>
      <w:rFonts w:eastAsiaTheme="majorEastAsia" w:cstheme="majorBidi"/>
      <w:color w:val="272727" w:themeColor="text1" w:themeTint="D8"/>
    </w:rPr>
  </w:style>
  <w:style w:type="paragraph" w:styleId="Ttulo">
    <w:name w:val="Title"/>
    <w:basedOn w:val="Normal"/>
    <w:next w:val="Normal"/>
    <w:link w:val="TtuloChar"/>
    <w:uiPriority w:val="10"/>
    <w:qFormat/>
    <w:rsid w:val="00E1261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har">
    <w:name w:val="Título Char"/>
    <w:basedOn w:val="Fontepargpadro"/>
    <w:link w:val="Ttulo"/>
    <w:uiPriority w:val="10"/>
    <w:rsid w:val="00E1261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E1261B"/>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tuloChar">
    <w:name w:val="Subtítulo Char"/>
    <w:basedOn w:val="Fontepargpadro"/>
    <w:link w:val="Subttulo"/>
    <w:uiPriority w:val="11"/>
    <w:rsid w:val="00E1261B"/>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E1261B"/>
    <w:pPr>
      <w:spacing w:before="160"/>
      <w:jc w:val="center"/>
    </w:pPr>
    <w:rPr>
      <w:i/>
      <w:iCs/>
      <w:color w:val="404040" w:themeColor="text1" w:themeTint="BF"/>
      <w:kern w:val="2"/>
      <w14:ligatures w14:val="standardContextual"/>
    </w:rPr>
  </w:style>
  <w:style w:type="character" w:customStyle="1" w:styleId="CitaoChar">
    <w:name w:val="Citação Char"/>
    <w:basedOn w:val="Fontepargpadro"/>
    <w:link w:val="Citao"/>
    <w:uiPriority w:val="29"/>
    <w:rsid w:val="00E1261B"/>
    <w:rPr>
      <w:i/>
      <w:iCs/>
      <w:color w:val="404040" w:themeColor="text1" w:themeTint="BF"/>
    </w:rPr>
  </w:style>
  <w:style w:type="paragraph" w:styleId="PargrafodaLista">
    <w:name w:val="List Paragraph"/>
    <w:basedOn w:val="Normal"/>
    <w:uiPriority w:val="34"/>
    <w:qFormat/>
    <w:rsid w:val="00E1261B"/>
    <w:pPr>
      <w:ind w:left="720"/>
      <w:contextualSpacing/>
    </w:pPr>
    <w:rPr>
      <w:kern w:val="2"/>
      <w14:ligatures w14:val="standardContextual"/>
    </w:rPr>
  </w:style>
  <w:style w:type="character" w:styleId="nfaseIntensa">
    <w:name w:val="Intense Emphasis"/>
    <w:basedOn w:val="Fontepargpadro"/>
    <w:uiPriority w:val="21"/>
    <w:qFormat/>
    <w:rsid w:val="00E1261B"/>
    <w:rPr>
      <w:i/>
      <w:iCs/>
      <w:color w:val="0F4761" w:themeColor="accent1" w:themeShade="BF"/>
    </w:rPr>
  </w:style>
  <w:style w:type="paragraph" w:styleId="CitaoIntensa">
    <w:name w:val="Intense Quote"/>
    <w:basedOn w:val="Normal"/>
    <w:next w:val="Normal"/>
    <w:link w:val="CitaoIntensaChar"/>
    <w:uiPriority w:val="30"/>
    <w:qFormat/>
    <w:rsid w:val="00E126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oIntensaChar">
    <w:name w:val="Citação Intensa Char"/>
    <w:basedOn w:val="Fontepargpadro"/>
    <w:link w:val="CitaoIntensa"/>
    <w:uiPriority w:val="30"/>
    <w:rsid w:val="00E1261B"/>
    <w:rPr>
      <w:i/>
      <w:iCs/>
      <w:color w:val="0F4761" w:themeColor="accent1" w:themeShade="BF"/>
    </w:rPr>
  </w:style>
  <w:style w:type="character" w:styleId="RefernciaIntensa">
    <w:name w:val="Intense Reference"/>
    <w:basedOn w:val="Fontepargpadro"/>
    <w:uiPriority w:val="32"/>
    <w:qFormat/>
    <w:rsid w:val="00E1261B"/>
    <w:rPr>
      <w:b/>
      <w:bCs/>
      <w:smallCaps/>
      <w:color w:val="0F4761" w:themeColor="accent1" w:themeShade="BF"/>
      <w:spacing w:val="5"/>
    </w:rPr>
  </w:style>
  <w:style w:type="paragraph" w:customStyle="1" w:styleId="Default">
    <w:name w:val="Default"/>
    <w:basedOn w:val="Normal"/>
    <w:rsid w:val="00E1261B"/>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E1261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2304</Words>
  <Characters>12442</Characters>
  <Application>Microsoft Office Word</Application>
  <DocSecurity>0</DocSecurity>
  <Lines>103</Lines>
  <Paragraphs>29</Paragraphs>
  <ScaleCrop>false</ScaleCrop>
  <Company>Metro SP</Company>
  <LinksUpToDate>false</LinksUpToDate>
  <CharactersWithSpaces>14717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URASAKI</dc:creator>
  <cp:keywords/>
  <dc:description/>
  <cp:lastModifiedBy>ELINA URASAKI</cp:lastModifiedBy>
  <cp:revision>1</cp:revision>
  <dcterms:created xsi:type="dcterms:W3CDTF">2025-11-14T19:46:00Z</dcterms:created>
  <dcterms:modified xsi:type="dcterms:W3CDTF">2025-11-14T19:47:00Z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2025-11-14T19:47:27Z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5c287ebd-2048-4aff-b697-20c80451f35a</vt:lpwstr>
  </property>
  <property fmtid="{D5CDD505-2E9C-101B-9397-08002B2CF9AE}" pid="8" name="MSIP_Label_7dacbe4c-d86b-4fdf-b39b-4dab29bccff1_ContentBits">
    <vt:lpwstr>0</vt:lpwstr>
  </property>
  <property fmtid="{D5CDD505-2E9C-101B-9397-08002B2CF9AE}" pid="9" name="MSIP_Label_7dacbe4c-d86b-4fdf-b39b-4dab29bccff1_Tag">
    <vt:lpwstr>10, 0, 1, 1</vt:lpwstr>
  </property>
</Properties>
</file>